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551" w:rsidRDefault="00404551" w:rsidP="00404551">
      <w:pPr>
        <w:rPr>
          <w:color w:val="FFC000"/>
          <w:sz w:val="56"/>
        </w:rPr>
      </w:pPr>
      <w:r>
        <w:rPr>
          <w:color w:val="FFC000"/>
          <w:sz w:val="56"/>
        </w:rPr>
        <w:t xml:space="preserve">Annexe 3 : </w:t>
      </w:r>
      <w:r w:rsidRPr="00B849BB">
        <w:rPr>
          <w:color w:val="0070C0"/>
          <w:sz w:val="32"/>
          <w:szCs w:val="32"/>
        </w:rPr>
        <w:t>les 4 bougies de l’Avent</w:t>
      </w:r>
    </w:p>
    <w:p w:rsidR="00404551" w:rsidRPr="004061B5" w:rsidRDefault="00404551" w:rsidP="00404551">
      <w:pPr>
        <w:rPr>
          <w:color w:val="FFC000"/>
          <w:sz w:val="56"/>
        </w:rPr>
      </w:pPr>
      <w:r>
        <w:rPr>
          <w:noProof/>
        </w:rPr>
        <w:drawing>
          <wp:inline distT="0" distB="0" distL="0" distR="0" wp14:anchorId="14FB655F" wp14:editId="0B6C9EE5">
            <wp:extent cx="6154420" cy="7325360"/>
            <wp:effectExtent l="0" t="0" r="0" b="8890"/>
            <wp:docPr id="10" name="Image 10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 bougies de l'Av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420" cy="732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46" w:rsidRDefault="00B16546">
      <w:bookmarkStart w:id="0" w:name="_GoBack"/>
      <w:bookmarkEnd w:id="0"/>
    </w:p>
    <w:sectPr w:rsidR="00B16546" w:rsidSect="00402A8C">
      <w:footerReference w:type="default" r:id="rId5"/>
      <w:pgSz w:w="11906" w:h="16838"/>
      <w:pgMar w:top="720" w:right="720" w:bottom="720" w:left="720" w:header="708" w:footer="5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1B5" w:rsidRPr="004061B5" w:rsidRDefault="00404551" w:rsidP="004061B5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51"/>
    <w:rsid w:val="00404551"/>
    <w:rsid w:val="00B1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36074-62D0-48F7-B17A-E9378230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4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2019-12-02T07:56:00Z</dcterms:created>
  <dcterms:modified xsi:type="dcterms:W3CDTF">2019-12-02T07:57:00Z</dcterms:modified>
</cp:coreProperties>
</file>