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537A8" w14:textId="77777777" w:rsidR="00767C4D" w:rsidRDefault="00767C4D" w:rsidP="00767C4D">
      <w:r w:rsidRPr="00E84466">
        <w:rPr>
          <w:noProof/>
        </w:rPr>
        <w:drawing>
          <wp:inline distT="0" distB="0" distL="0" distR="0" wp14:anchorId="2A654801" wp14:editId="0A88206A">
            <wp:extent cx="3581400" cy="4489074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5" t="12374" b="12499"/>
                    <a:stretch/>
                  </pic:blipFill>
                  <pic:spPr bwMode="auto">
                    <a:xfrm>
                      <a:off x="0" y="0"/>
                      <a:ext cx="3587013" cy="449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156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503204" wp14:editId="569B7D12">
            <wp:extent cx="2653030" cy="3352717"/>
            <wp:effectExtent l="0" t="0" r="0" b="635"/>
            <wp:docPr id="5" name="Image 5" descr="aquarelle de sainte Anne, mère de la Vierge Marie (3è édi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quarelle de sainte Anne, mère de la Vierge Marie (3è édit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9"/>
                    <a:stretch/>
                  </pic:blipFill>
                  <pic:spPr bwMode="auto">
                    <a:xfrm>
                      <a:off x="0" y="0"/>
                      <a:ext cx="2666957" cy="337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4EE3E" w14:textId="77777777" w:rsidR="00767C4D" w:rsidRDefault="00767C4D" w:rsidP="00767C4D"/>
    <w:p w14:paraId="34347B91" w14:textId="77777777" w:rsidR="00767C4D" w:rsidRPr="002A1448" w:rsidRDefault="00767C4D" w:rsidP="00767C4D">
      <w:pPr>
        <w:spacing w:after="160" w:line="259" w:lineRule="auto"/>
        <w:rPr>
          <w:rFonts w:ascii="Comic Sans MS" w:hAnsi="Comic Sans MS"/>
          <w:color w:val="0070C0"/>
        </w:rPr>
      </w:pPr>
      <w:r w:rsidRPr="002A1448">
        <w:rPr>
          <w:rFonts w:ascii="Comic Sans MS" w:hAnsi="Comic Sans MS"/>
          <w:color w:val="0070C0"/>
        </w:rPr>
        <w:t xml:space="preserve">Marie est le modèle de la sainteté, c'est-à-dire le modèle dans notre relation avec Jésus et donc à Dieu, et notre modèle pour vivre </w:t>
      </w:r>
      <w:r w:rsidRPr="006224AF">
        <w:rPr>
          <w:rFonts w:ascii="Comic Sans MS" w:hAnsi="Comic Sans MS"/>
          <w:color w:val="0070C0"/>
        </w:rPr>
        <w:t xml:space="preserve">dans l’amour </w:t>
      </w:r>
      <w:r w:rsidRPr="002A1448">
        <w:rPr>
          <w:rFonts w:ascii="Comic Sans MS" w:hAnsi="Comic Sans MS"/>
          <w:color w:val="0070C0"/>
        </w:rPr>
        <w:t>de Dieu.</w:t>
      </w:r>
      <w:r w:rsidRPr="006224AF">
        <w:rPr>
          <w:rFonts w:ascii="Comic Sans MS" w:hAnsi="Comic Sans MS"/>
          <w:color w:val="0070C0"/>
        </w:rPr>
        <w:t xml:space="preserve"> Sa Maman est Sainte Anne que l’on prie à Sainte Anne d’Auray et son Papa Joachim </w:t>
      </w:r>
      <w:r>
        <w:rPr>
          <w:rFonts w:ascii="Comic Sans MS" w:hAnsi="Comic Sans MS"/>
          <w:color w:val="0070C0"/>
        </w:rPr>
        <w:t>qui l’accompagnèrent dans son éducation.</w:t>
      </w:r>
    </w:p>
    <w:p w14:paraId="5C75489C" w14:textId="77777777" w:rsidR="00767C4D" w:rsidRPr="002A1448" w:rsidRDefault="00767C4D" w:rsidP="00767C4D">
      <w:pPr>
        <w:spacing w:after="160" w:line="259" w:lineRule="auto"/>
        <w:rPr>
          <w:rFonts w:ascii="Comic Sans MS" w:hAnsi="Comic Sans MS"/>
          <w:color w:val="0070C0"/>
        </w:rPr>
      </w:pPr>
      <w:r w:rsidRPr="002A1448">
        <w:rPr>
          <w:rFonts w:ascii="Comic Sans MS" w:hAnsi="Comic Sans MS"/>
          <w:color w:val="0070C0"/>
        </w:rPr>
        <w:t>Rien d’extraordinaire dans sa vie, tout paraît normal… Mais non ! L’ordinaire devient extraordinaire. Sa vie simple est un lieu de contemplation d</w:t>
      </w:r>
      <w:r w:rsidRPr="006224AF">
        <w:rPr>
          <w:rFonts w:ascii="Comic Sans MS" w:hAnsi="Comic Sans MS"/>
          <w:color w:val="0070C0"/>
        </w:rPr>
        <w:t>’un Dieu qui nous aime et se fait proche de</w:t>
      </w:r>
      <w:r w:rsidRPr="002A1448">
        <w:rPr>
          <w:rFonts w:ascii="Comic Sans MS" w:hAnsi="Comic Sans MS"/>
          <w:color w:val="0070C0"/>
        </w:rPr>
        <w:t xml:space="preserve"> nous.</w:t>
      </w:r>
    </w:p>
    <w:p w14:paraId="1A6F67D5" w14:textId="77777777" w:rsidR="00767C4D" w:rsidRPr="006224AF" w:rsidRDefault="00767C4D" w:rsidP="00767C4D">
      <w:pPr>
        <w:spacing w:after="160" w:line="259" w:lineRule="auto"/>
        <w:rPr>
          <w:rFonts w:ascii="Comic Sans MS" w:hAnsi="Comic Sans MS"/>
          <w:color w:val="0070C0"/>
        </w:rPr>
      </w:pPr>
      <w:r w:rsidRPr="002A1448">
        <w:rPr>
          <w:rFonts w:ascii="Comic Sans MS" w:hAnsi="Comic Sans MS"/>
          <w:color w:val="0070C0"/>
        </w:rPr>
        <w:t>Marie devient un pont, un canal entre Dieu et les Hommes. Elle prie avec nous et pour nous.</w:t>
      </w:r>
      <w:r>
        <w:rPr>
          <w:rFonts w:ascii="Comic Sans MS" w:hAnsi="Comic Sans MS"/>
          <w:color w:val="0070C0"/>
        </w:rPr>
        <w:t xml:space="preserve"> Elle fut toujours fidèle, forte et tendre ; elle est la gardienne de nos familles et nous porte dans les difficultés : elle nous enseigne la patience, la confiance, l’obéissance et l’espérance.</w:t>
      </w:r>
    </w:p>
    <w:p w14:paraId="3EEF2414" w14:textId="77777777" w:rsidR="00767C4D" w:rsidRDefault="00767C4D" w:rsidP="00767C4D">
      <w:pPr>
        <w:rPr>
          <w:rFonts w:ascii="French Script MT" w:hAnsi="French Script MT"/>
          <w:color w:val="002060"/>
          <w:sz w:val="40"/>
          <w:szCs w:val="40"/>
          <w:u w:val="single"/>
        </w:rPr>
      </w:pPr>
    </w:p>
    <w:p w14:paraId="7747FAF7" w14:textId="77777777" w:rsidR="00767C4D" w:rsidRDefault="00767C4D" w:rsidP="00767C4D">
      <w:pPr>
        <w:rPr>
          <w:rFonts w:ascii="French Script MT" w:hAnsi="French Script MT"/>
          <w:color w:val="002060"/>
          <w:sz w:val="40"/>
          <w:szCs w:val="40"/>
          <w:u w:val="single"/>
        </w:rPr>
      </w:pPr>
    </w:p>
    <w:p w14:paraId="1F73BE8F" w14:textId="77777777" w:rsidR="00767C4D" w:rsidRDefault="00767C4D" w:rsidP="00767C4D">
      <w:pPr>
        <w:rPr>
          <w:rFonts w:ascii="French Script MT" w:hAnsi="French Script MT"/>
          <w:color w:val="002060"/>
          <w:sz w:val="40"/>
          <w:szCs w:val="40"/>
          <w:u w:val="single"/>
        </w:rPr>
      </w:pPr>
    </w:p>
    <w:p w14:paraId="36622BEC" w14:textId="77777777" w:rsidR="00767C4D" w:rsidRPr="00384876" w:rsidRDefault="00767C4D" w:rsidP="00767C4D">
      <w:pPr>
        <w:rPr>
          <w:rFonts w:ascii="French Script MT" w:hAnsi="French Script MT"/>
          <w:color w:val="002060"/>
          <w:sz w:val="40"/>
          <w:szCs w:val="40"/>
          <w:u w:val="single"/>
        </w:rPr>
      </w:pPr>
      <w:r w:rsidRPr="00384876">
        <w:rPr>
          <w:rFonts w:ascii="French Script MT" w:hAnsi="French Script MT"/>
          <w:color w:val="002060"/>
          <w:sz w:val="40"/>
          <w:szCs w:val="40"/>
          <w:u w:val="single"/>
        </w:rPr>
        <w:t>Ressources </w:t>
      </w:r>
    </w:p>
    <w:p w14:paraId="6F3BCA82" w14:textId="77777777" w:rsidR="00767C4D" w:rsidRPr="00844950" w:rsidRDefault="00767C4D" w:rsidP="00767C4D">
      <w:pPr>
        <w:pStyle w:val="Paragraphedeliste"/>
        <w:numPr>
          <w:ilvl w:val="0"/>
          <w:numId w:val="2"/>
        </w:numPr>
        <w:spacing w:after="160" w:line="259" w:lineRule="auto"/>
        <w:rPr>
          <w:sz w:val="24"/>
          <w:szCs w:val="24"/>
          <w:u w:val="single"/>
        </w:rPr>
      </w:pPr>
      <w:r w:rsidRPr="00844950">
        <w:rPr>
          <w:noProof/>
          <w:sz w:val="24"/>
          <w:szCs w:val="24"/>
          <w:u w:val="single"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261A0F88" wp14:editId="50D28EC6">
            <wp:simplePos x="0" y="0"/>
            <wp:positionH relativeFrom="column">
              <wp:posOffset>-193675</wp:posOffset>
            </wp:positionH>
            <wp:positionV relativeFrom="paragraph">
              <wp:posOffset>294005</wp:posOffset>
            </wp:positionV>
            <wp:extent cx="1974850" cy="1927860"/>
            <wp:effectExtent l="0" t="0" r="6350" b="0"/>
            <wp:wrapSquare wrapText="bothSides"/>
            <wp:docPr id="9" name="Image 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950">
        <w:rPr>
          <w:color w:val="7030A0"/>
          <w:sz w:val="24"/>
          <w:szCs w:val="24"/>
          <w:u w:val="single"/>
        </w:rPr>
        <w:t>Albums </w:t>
      </w:r>
    </w:p>
    <w:p w14:paraId="63D4CBE5" w14:textId="77777777" w:rsidR="00767C4D" w:rsidRPr="000360A2" w:rsidRDefault="00767C4D" w:rsidP="00767C4D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38BC2EE0" wp14:editId="265F2543">
            <wp:simplePos x="0" y="0"/>
            <wp:positionH relativeFrom="column">
              <wp:posOffset>2211070</wp:posOffset>
            </wp:positionH>
            <wp:positionV relativeFrom="paragraph">
              <wp:posOffset>53975</wp:posOffset>
            </wp:positionV>
            <wp:extent cx="1927860" cy="1938020"/>
            <wp:effectExtent l="0" t="0" r="0" b="5080"/>
            <wp:wrapTight wrapText="bothSides">
              <wp:wrapPolygon edited="0">
                <wp:start x="0" y="0"/>
                <wp:lineTo x="0" y="21444"/>
                <wp:lineTo x="21344" y="21444"/>
                <wp:lineTo x="21344" y="0"/>
                <wp:lineTo x="0" y="0"/>
              </wp:wrapPolygon>
            </wp:wrapTight>
            <wp:docPr id="10" name="Image 10" descr="Petite vie de Ma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tite vie de Mar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</w:t>
      </w:r>
      <w:r>
        <w:rPr>
          <w:noProof/>
          <w:lang w:eastAsia="fr-FR"/>
        </w:rPr>
        <w:drawing>
          <wp:inline distT="0" distB="0" distL="0" distR="0" wp14:anchorId="2B2545AC" wp14:editId="4FEE9227">
            <wp:extent cx="1601807" cy="1900877"/>
            <wp:effectExtent l="0" t="0" r="0" b="4445"/>
            <wp:docPr id="12" name="Image 12" descr="La belle histoire de Ma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belle histoire de Mar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48" cy="193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EF4F8" w14:textId="77777777" w:rsidR="00767C4D" w:rsidRPr="000360A2" w:rsidRDefault="00767C4D" w:rsidP="00767C4D"/>
    <w:p w14:paraId="6E28B3B2" w14:textId="77777777" w:rsidR="00767C4D" w:rsidRDefault="00767C4D" w:rsidP="00767C4D">
      <w:r>
        <w:t xml:space="preserve">  </w:t>
      </w:r>
    </w:p>
    <w:p w14:paraId="2A829932" w14:textId="77777777" w:rsidR="00767C4D" w:rsidRDefault="00767C4D" w:rsidP="00767C4D">
      <w:r>
        <w:rPr>
          <w:noProof/>
          <w:lang w:eastAsia="fr-FR"/>
        </w:rPr>
        <w:drawing>
          <wp:inline distT="0" distB="0" distL="0" distR="0" wp14:anchorId="0E69C4A1" wp14:editId="0AA8FB88">
            <wp:extent cx="1945718" cy="2217957"/>
            <wp:effectExtent l="0" t="0" r="0" b="0"/>
            <wp:docPr id="13" name="Image 1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11" cy="223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t xml:space="preserve">        </w:t>
      </w:r>
      <w:r>
        <w:rPr>
          <w:noProof/>
          <w:lang w:eastAsia="fr-FR"/>
        </w:rPr>
        <w:drawing>
          <wp:inline distT="0" distB="0" distL="0" distR="0" wp14:anchorId="0FC635E0" wp14:editId="420D7EF5">
            <wp:extent cx="2156460" cy="2240090"/>
            <wp:effectExtent l="0" t="0" r="0" b="8255"/>
            <wp:docPr id="14" name="Image 14" descr="Marie par l'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rie par l'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65" cy="224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fr-FR"/>
        </w:rPr>
        <w:drawing>
          <wp:inline distT="0" distB="0" distL="0" distR="0" wp14:anchorId="1ACC59C5" wp14:editId="2C9C8919">
            <wp:extent cx="1508760" cy="2245897"/>
            <wp:effectExtent l="0" t="0" r="0" b="2540"/>
            <wp:docPr id="15" name="Image 15" descr="http://editionsdusigne2.diatem.net/components/com_virtuemart/shop_image/product/MARIE_Vies_de_Lu_4b8fceb568f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ditionsdusigne2.diatem.net/components/com_virtuemart/shop_image/product/MARIE_Vies_de_Lu_4b8fceb568ff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933" cy="225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6F3BCB6F" w14:textId="77777777" w:rsidR="00767C4D" w:rsidRDefault="00767C4D" w:rsidP="00767C4D">
      <w:r>
        <w:rPr>
          <w:noProof/>
        </w:rPr>
        <w:drawing>
          <wp:anchor distT="0" distB="0" distL="114300" distR="114300" simplePos="0" relativeHeight="251661312" behindDoc="1" locked="0" layoutInCell="1" allowOverlap="1" wp14:anchorId="0C445635" wp14:editId="34ABE5BA">
            <wp:simplePos x="0" y="0"/>
            <wp:positionH relativeFrom="column">
              <wp:posOffset>3852545</wp:posOffset>
            </wp:positionH>
            <wp:positionV relativeFrom="paragraph">
              <wp:posOffset>224155</wp:posOffset>
            </wp:positionV>
            <wp:extent cx="2821940" cy="2659380"/>
            <wp:effectExtent l="0" t="0" r="0" b="7620"/>
            <wp:wrapTight wrapText="bothSides">
              <wp:wrapPolygon edited="0">
                <wp:start x="0" y="0"/>
                <wp:lineTo x="0" y="21507"/>
                <wp:lineTo x="21435" y="21507"/>
                <wp:lineTo x="21435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 vous salue Mari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84AF9" w14:textId="77777777" w:rsidR="00767C4D" w:rsidRDefault="00767C4D" w:rsidP="00767C4D">
      <w:pPr>
        <w:pStyle w:val="Paragraphedeliste"/>
        <w:numPr>
          <w:ilvl w:val="0"/>
          <w:numId w:val="2"/>
        </w:numPr>
        <w:spacing w:after="160" w:line="259" w:lineRule="auto"/>
        <w:rPr>
          <w:color w:val="7030A0"/>
          <w:sz w:val="24"/>
          <w:szCs w:val="24"/>
          <w:u w:val="single"/>
        </w:rPr>
      </w:pPr>
      <w:r>
        <w:rPr>
          <w:color w:val="7030A0"/>
          <w:sz w:val="24"/>
          <w:szCs w:val="24"/>
          <w:u w:val="single"/>
        </w:rPr>
        <w:t>Lien vidéo explicative sur Marie</w:t>
      </w:r>
      <w:r>
        <w:rPr>
          <w:noProof/>
          <w:lang w:eastAsia="fr-FR"/>
        </w:rPr>
        <w:t xml:space="preserve"> </w:t>
      </w:r>
    </w:p>
    <w:p w14:paraId="476110CB" w14:textId="77777777" w:rsidR="00767C4D" w:rsidRDefault="00767C4D" w:rsidP="00767C4D">
      <w:r>
        <w:t xml:space="preserve">      Site Croire : « Qui est Marie »</w:t>
      </w:r>
      <w:hyperlink r:id="rId17" w:history="1">
        <w:r w:rsidRPr="00CA2BAA">
          <w:rPr>
            <w:rStyle w:val="Lienhypertexte"/>
          </w:rPr>
          <w:t>Vidéo sur l'histoire de Marie</w:t>
        </w:r>
      </w:hyperlink>
    </w:p>
    <w:p w14:paraId="71CE0985" w14:textId="77777777" w:rsidR="00767C4D" w:rsidRDefault="00767C4D" w:rsidP="00767C4D">
      <w:pPr>
        <w:pStyle w:val="Paragraphedeliste"/>
        <w:spacing w:after="160" w:line="259" w:lineRule="auto"/>
        <w:ind w:left="643"/>
        <w:rPr>
          <w:color w:val="7030A0"/>
          <w:sz w:val="24"/>
          <w:szCs w:val="24"/>
          <w:u w:val="single"/>
        </w:rPr>
      </w:pPr>
    </w:p>
    <w:p w14:paraId="085021FD" w14:textId="77777777" w:rsidR="00767C4D" w:rsidRPr="00CA2BAA" w:rsidRDefault="00767C4D" w:rsidP="00767C4D">
      <w:pPr>
        <w:pStyle w:val="Paragraphedeliste"/>
        <w:numPr>
          <w:ilvl w:val="0"/>
          <w:numId w:val="2"/>
        </w:numPr>
        <w:spacing w:after="160" w:line="259" w:lineRule="auto"/>
        <w:rPr>
          <w:color w:val="7030A0"/>
          <w:sz w:val="24"/>
          <w:szCs w:val="24"/>
          <w:u w:val="single"/>
        </w:rPr>
      </w:pPr>
      <w:r w:rsidRPr="00844950">
        <w:rPr>
          <w:color w:val="7030A0"/>
          <w:sz w:val="24"/>
          <w:szCs w:val="24"/>
          <w:u w:val="single"/>
        </w:rPr>
        <w:t>Idées Chants</w:t>
      </w:r>
      <w:r>
        <w:rPr>
          <w:color w:val="7030A0"/>
          <w:sz w:val="24"/>
          <w:szCs w:val="24"/>
          <w:u w:val="single"/>
        </w:rPr>
        <w:t xml:space="preserve"> avec diaporama</w:t>
      </w:r>
      <w:r w:rsidRPr="00844950">
        <w:rPr>
          <w:color w:val="7030A0"/>
          <w:sz w:val="24"/>
          <w:szCs w:val="24"/>
          <w:u w:val="single"/>
        </w:rPr>
        <w:t> </w:t>
      </w:r>
      <w:r>
        <w:rPr>
          <w:color w:val="7030A0"/>
          <w:sz w:val="24"/>
          <w:szCs w:val="24"/>
          <w:u w:val="single"/>
        </w:rPr>
        <w:t>(cliquer sur les titres)</w:t>
      </w:r>
    </w:p>
    <w:p w14:paraId="0534A554" w14:textId="77777777" w:rsidR="00767C4D" w:rsidRPr="00844950" w:rsidRDefault="00767C4D" w:rsidP="00767C4D">
      <w:pPr>
        <w:pStyle w:val="Paragraphedeliste"/>
        <w:spacing w:after="160" w:line="259" w:lineRule="auto"/>
        <w:ind w:left="643"/>
        <w:rPr>
          <w:color w:val="7030A0"/>
          <w:sz w:val="24"/>
          <w:szCs w:val="24"/>
          <w:u w:val="single"/>
        </w:rPr>
      </w:pPr>
    </w:p>
    <w:p w14:paraId="4FB746C1" w14:textId="77777777" w:rsidR="00767C4D" w:rsidRDefault="00767C4D" w:rsidP="00767C4D">
      <w:pPr>
        <w:pStyle w:val="Paragraphedeliste"/>
        <w:numPr>
          <w:ilvl w:val="0"/>
          <w:numId w:val="1"/>
        </w:numPr>
        <w:spacing w:after="160" w:line="259" w:lineRule="auto"/>
      </w:pPr>
      <w:hyperlink r:id="rId18" w:history="1">
        <w:r w:rsidRPr="00CA2BAA">
          <w:rPr>
            <w:rStyle w:val="Lienhypertexte"/>
          </w:rPr>
          <w:t>Couronnée d'étoiles</w:t>
        </w:r>
      </w:hyperlink>
    </w:p>
    <w:p w14:paraId="45223FA4" w14:textId="77777777" w:rsidR="00767C4D" w:rsidRDefault="00767C4D" w:rsidP="00767C4D">
      <w:pPr>
        <w:pStyle w:val="Paragraphedeliste"/>
        <w:numPr>
          <w:ilvl w:val="0"/>
          <w:numId w:val="1"/>
        </w:numPr>
        <w:spacing w:after="160" w:line="259" w:lineRule="auto"/>
      </w:pPr>
      <w:hyperlink r:id="rId19" w:history="1">
        <w:r w:rsidRPr="00CA2BAA">
          <w:rPr>
            <w:rStyle w:val="Lienhypertexte"/>
          </w:rPr>
          <w:t>sous ton voile de tendresse</w:t>
        </w:r>
      </w:hyperlink>
    </w:p>
    <w:p w14:paraId="4DF05523" w14:textId="77777777" w:rsidR="00767C4D" w:rsidRDefault="00767C4D" w:rsidP="00767C4D">
      <w:pPr>
        <w:pStyle w:val="Paragraphedeliste"/>
        <w:numPr>
          <w:ilvl w:val="0"/>
          <w:numId w:val="1"/>
        </w:numPr>
        <w:spacing w:after="160" w:line="259" w:lineRule="auto"/>
      </w:pPr>
      <w:hyperlink r:id="rId20" w:history="1">
        <w:r w:rsidRPr="00B40FFD">
          <w:rPr>
            <w:rStyle w:val="Lienhypertexte"/>
          </w:rPr>
          <w:t>La première en chemin</w:t>
        </w:r>
      </w:hyperlink>
    </w:p>
    <w:p w14:paraId="17FF0266" w14:textId="77777777" w:rsidR="00767C4D" w:rsidRDefault="00767C4D" w:rsidP="00767C4D">
      <w:pPr>
        <w:pStyle w:val="Paragraphedeliste"/>
        <w:numPr>
          <w:ilvl w:val="0"/>
          <w:numId w:val="1"/>
        </w:numPr>
        <w:spacing w:after="160" w:line="259" w:lineRule="auto"/>
      </w:pPr>
      <w:hyperlink r:id="rId21" w:history="1">
        <w:r w:rsidRPr="00DC2740">
          <w:rPr>
            <w:rStyle w:val="Lienhypertexte"/>
          </w:rPr>
          <w:t>Chercher avec toi dans nos vies</w:t>
        </w:r>
      </w:hyperlink>
      <w:r>
        <w:rPr>
          <w:noProof/>
        </w:rPr>
        <w:t xml:space="preserve"> </w:t>
      </w:r>
    </w:p>
    <w:p w14:paraId="2D0BBF00" w14:textId="77777777" w:rsidR="00767C4D" w:rsidRDefault="00767C4D" w:rsidP="00767C4D">
      <w:pPr>
        <w:pStyle w:val="Paragraphedeliste"/>
        <w:numPr>
          <w:ilvl w:val="0"/>
          <w:numId w:val="1"/>
        </w:numPr>
        <w:spacing w:after="160" w:line="259" w:lineRule="auto"/>
      </w:pPr>
      <w:hyperlink r:id="rId22" w:history="1">
        <w:r w:rsidRPr="00CA2BAA">
          <w:rPr>
            <w:rStyle w:val="Lienhypertexte"/>
          </w:rPr>
          <w:t>Regarde d'étoile</w:t>
        </w:r>
      </w:hyperlink>
    </w:p>
    <w:p w14:paraId="36AB2277" w14:textId="77777777" w:rsidR="00767C4D" w:rsidRDefault="00767C4D" w:rsidP="00767C4D">
      <w:hyperlink r:id="rId23" w:history="1">
        <w:r w:rsidRPr="00DC2740">
          <w:rPr>
            <w:rStyle w:val="Lienhypertexte"/>
          </w:rPr>
          <w:t>Je vous salue Marie</w:t>
        </w:r>
      </w:hyperlink>
    </w:p>
    <w:p w14:paraId="5E56034C" w14:textId="77777777" w:rsidR="00767C4D" w:rsidRDefault="00767C4D" w:rsidP="00767C4D">
      <w:r>
        <w:rPr>
          <w:noProof/>
          <w:lang w:eastAsia="fr-FR"/>
        </w:rPr>
        <w:t xml:space="preserve"> </w:t>
      </w:r>
    </w:p>
    <w:p w14:paraId="24C9732C" w14:textId="77777777" w:rsidR="008D4FA2" w:rsidRDefault="008D4FA2">
      <w:bookmarkStart w:id="0" w:name="_GoBack"/>
      <w:bookmarkEnd w:id="0"/>
    </w:p>
    <w:sectPr w:rsidR="008D4FA2" w:rsidSect="006C1A74">
      <w:footerReference w:type="default" r:id="rId24"/>
      <w:pgSz w:w="11906" w:h="16838"/>
      <w:pgMar w:top="568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8495D" w14:textId="77777777" w:rsidR="003C587E" w:rsidRDefault="00767C4D" w:rsidP="003C587E">
    <w:pPr>
      <w:pStyle w:val="Pieddepage"/>
    </w:pPr>
    <w:bookmarkStart w:id="1" w:name="_Hlk30427885"/>
    <w:r>
      <w:t>Formation humaine</w:t>
    </w:r>
    <w:r>
      <w:ptab w:relativeTo="margin" w:alignment="center" w:leader="none"/>
    </w:r>
    <w:r>
      <w:rPr>
        <w:noProof/>
      </w:rPr>
      <w:drawing>
        <wp:inline distT="0" distB="0" distL="0" distR="0" wp14:anchorId="41F480AC" wp14:editId="5BF90BF2">
          <wp:extent cx="500766" cy="339695"/>
          <wp:effectExtent l="0" t="0" r="0" b="3810"/>
          <wp:docPr id="3" name="Image 3" descr="Une image contenant obje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330" cy="353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Mai 2020</w:t>
    </w:r>
  </w:p>
  <w:bookmarkEnd w:id="1"/>
  <w:p w14:paraId="0EE34D21" w14:textId="77777777" w:rsidR="00263647" w:rsidRDefault="00767C4D">
    <w:pPr>
      <w:pStyle w:val="Pieddepage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2B58E3"/>
    <w:multiLevelType w:val="hybridMultilevel"/>
    <w:tmpl w:val="5F92D506"/>
    <w:lvl w:ilvl="0" w:tplc="CB425830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  <w:color w:val="7030A0"/>
        <w:u w:val="single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639632E5"/>
    <w:multiLevelType w:val="hybridMultilevel"/>
    <w:tmpl w:val="38B625C2"/>
    <w:lvl w:ilvl="0" w:tplc="ACCA38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C4D"/>
    <w:rsid w:val="00767C4D"/>
    <w:rsid w:val="008D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B2B15"/>
  <w15:chartTrackingRefBased/>
  <w15:docId w15:val="{2B695913-E4BB-4158-91AC-5EE8AEDC9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7C4D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67C4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C4D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767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7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UEmQh77K0Rs&amp;t=127s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G_MrPKeS0-s&amp;list=RD9t72BNqZXsM&amp;index=2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NKc5fZ4SPvA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n3Ed9BK6_WA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HrOrU91LON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xBnhMZU4_0Y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qjlDcdT4Gr4&amp;t=81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15C453E5E6FC4CB71468DFAFFC8403" ma:contentTypeVersion="10" ma:contentTypeDescription="Crée un document." ma:contentTypeScope="" ma:versionID="012ba6e2b1a4d2c4ce1ad63e8736a4ad">
  <xsd:schema xmlns:xsd="http://www.w3.org/2001/XMLSchema" xmlns:xs="http://www.w3.org/2001/XMLSchema" xmlns:p="http://schemas.microsoft.com/office/2006/metadata/properties" xmlns:ns2="be5dea04-fc5f-44bf-a56a-1b2052ef0eaf" targetNamespace="http://schemas.microsoft.com/office/2006/metadata/properties" ma:root="true" ma:fieldsID="0c8e341364f4f55843279fd84691e7f1" ns2:_="">
    <xsd:import namespace="be5dea04-fc5f-44bf-a56a-1b2052ef0e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dea04-fc5f-44bf-a56a-1b2052ef0e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D7AF68-31AC-46C3-BA50-E23B2DF77E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5dea04-fc5f-44bf-a56a-1b2052ef0e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EC436B-588D-4D7E-957F-A01658A1FD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C57D7C-A99F-4AD7-AE41-13444A8C3590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be5dea04-fc5f-44bf-a56a-1b2052ef0eaf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246</Words>
  <Characters>1355</Characters>
  <Application>Microsoft Office Word</Application>
  <DocSecurity>0</DocSecurity>
  <Lines>11</Lines>
  <Paragraphs>3</Paragraphs>
  <ScaleCrop>false</ScaleCrop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D HEROUVILLE - (DDEC 56)</dc:creator>
  <cp:keywords/>
  <dc:description/>
  <cp:lastModifiedBy>Isabelle D HEROUVILLE - (DDEC 56)</cp:lastModifiedBy>
  <cp:revision>1</cp:revision>
  <dcterms:created xsi:type="dcterms:W3CDTF">2020-05-05T13:28:00Z</dcterms:created>
  <dcterms:modified xsi:type="dcterms:W3CDTF">2020-05-05T13:29:00Z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0x010100E615C453E5E6FC4CB71468DFAFFC8403</vt:lpwstr>
  </property>
</Properties>
</file>