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C9435" w14:textId="77777777" w:rsidR="008428ED" w:rsidRDefault="008428ED" w:rsidP="008428ED">
      <w:pPr>
        <w:pStyle w:val="Default"/>
      </w:pPr>
    </w:p>
    <w:p w14:paraId="386E9D7B" w14:textId="77777777" w:rsidR="008428ED" w:rsidRPr="00E17C3B" w:rsidRDefault="008428ED" w:rsidP="00E17C3B">
      <w:pPr>
        <w:jc w:val="center"/>
        <w:rPr>
          <w:rFonts w:ascii="French Script MT" w:hAnsi="French Script MT"/>
          <w:color w:val="0070C0"/>
          <w:sz w:val="44"/>
          <w:szCs w:val="44"/>
        </w:rPr>
      </w:pPr>
      <w:r w:rsidRPr="00E17C3B">
        <w:rPr>
          <w:rFonts w:ascii="French Script MT" w:hAnsi="French Script MT"/>
          <w:color w:val="0070C0"/>
          <w:sz w:val="44"/>
          <w:szCs w:val="44"/>
        </w:rPr>
        <w:t>Seigneur Jésus,</w:t>
      </w:r>
    </w:p>
    <w:p w14:paraId="069C4490" w14:textId="77777777" w:rsidR="00E17C3B" w:rsidRPr="00E17C3B" w:rsidRDefault="00E17C3B" w:rsidP="00E17C3B">
      <w:pPr>
        <w:jc w:val="center"/>
        <w:rPr>
          <w:rFonts w:ascii="French Script MT" w:hAnsi="French Script MT"/>
          <w:color w:val="0070C0"/>
          <w:sz w:val="44"/>
          <w:szCs w:val="44"/>
        </w:rPr>
      </w:pPr>
      <w:r w:rsidRPr="00E17C3B">
        <w:rPr>
          <w:rFonts w:ascii="French Script MT" w:hAnsi="French Script MT"/>
          <w:color w:val="0070C0"/>
          <w:sz w:val="44"/>
          <w:szCs w:val="44"/>
        </w:rPr>
        <w:t xml:space="preserve">En ce temps du </w:t>
      </w:r>
      <w:r w:rsidRPr="00E17C3B">
        <w:rPr>
          <w:rFonts w:ascii="French Script MT" w:hAnsi="French Script MT"/>
          <w:b/>
          <w:color w:val="0070C0"/>
          <w:sz w:val="44"/>
          <w:szCs w:val="44"/>
        </w:rPr>
        <w:t>Carême.</w:t>
      </w:r>
    </w:p>
    <w:p w14:paraId="33FF09BA" w14:textId="77777777" w:rsidR="008428ED" w:rsidRPr="00E17C3B" w:rsidRDefault="00E17C3B" w:rsidP="00E17C3B">
      <w:pPr>
        <w:jc w:val="center"/>
        <w:rPr>
          <w:rFonts w:ascii="French Script MT" w:hAnsi="French Script MT"/>
          <w:color w:val="0070C0"/>
          <w:sz w:val="44"/>
          <w:szCs w:val="44"/>
        </w:rPr>
      </w:pPr>
      <w:r w:rsidRPr="00E17C3B">
        <w:rPr>
          <w:rFonts w:ascii="French Script MT" w:hAnsi="French Script MT"/>
          <w:color w:val="0070C0"/>
          <w:sz w:val="44"/>
          <w:szCs w:val="44"/>
        </w:rPr>
        <w:t>Apprends</w:t>
      </w:r>
      <w:r w:rsidR="008428ED" w:rsidRPr="00E17C3B">
        <w:rPr>
          <w:rFonts w:ascii="French Script MT" w:hAnsi="French Script MT"/>
          <w:color w:val="0070C0"/>
          <w:sz w:val="44"/>
          <w:szCs w:val="44"/>
        </w:rPr>
        <w:t xml:space="preserve">-moi </w:t>
      </w:r>
      <w:r>
        <w:rPr>
          <w:rFonts w:ascii="French Script MT" w:hAnsi="French Script MT"/>
          <w:color w:val="0070C0"/>
          <w:sz w:val="44"/>
          <w:szCs w:val="44"/>
        </w:rPr>
        <w:t>à</w:t>
      </w:r>
      <w:r w:rsidR="008428ED" w:rsidRPr="00E17C3B">
        <w:rPr>
          <w:rFonts w:ascii="French Script MT" w:hAnsi="French Script MT"/>
          <w:color w:val="0070C0"/>
          <w:sz w:val="44"/>
          <w:szCs w:val="44"/>
        </w:rPr>
        <w:t xml:space="preserve"> </w:t>
      </w:r>
      <w:r w:rsidR="008428ED" w:rsidRPr="00E17C3B">
        <w:rPr>
          <w:rFonts w:ascii="French Script MT" w:hAnsi="French Script MT"/>
          <w:b/>
          <w:color w:val="0070C0"/>
          <w:sz w:val="44"/>
          <w:szCs w:val="44"/>
        </w:rPr>
        <w:t>prier,</w:t>
      </w:r>
      <w:r>
        <w:rPr>
          <w:rFonts w:ascii="French Script MT" w:hAnsi="French Script MT"/>
          <w:b/>
          <w:color w:val="0070C0"/>
          <w:sz w:val="44"/>
          <w:szCs w:val="44"/>
        </w:rPr>
        <w:t xml:space="preserve"> </w:t>
      </w:r>
      <w:r w:rsidRPr="00E17C3B">
        <w:rPr>
          <w:rFonts w:ascii="French Script MT" w:hAnsi="French Script MT"/>
          <w:color w:val="0070C0"/>
          <w:sz w:val="44"/>
          <w:szCs w:val="44"/>
        </w:rPr>
        <w:t>à</w:t>
      </w:r>
      <w:r w:rsidR="008428ED" w:rsidRPr="00E17C3B">
        <w:rPr>
          <w:rFonts w:ascii="French Script MT" w:hAnsi="French Script MT"/>
          <w:color w:val="0070C0"/>
          <w:sz w:val="44"/>
          <w:szCs w:val="44"/>
        </w:rPr>
        <w:t xml:space="preserve"> </w:t>
      </w:r>
      <w:r w:rsidRPr="00E17C3B">
        <w:rPr>
          <w:rFonts w:ascii="French Script MT" w:hAnsi="French Script MT"/>
          <w:b/>
          <w:color w:val="0070C0"/>
          <w:sz w:val="44"/>
          <w:szCs w:val="44"/>
        </w:rPr>
        <w:t>partager</w:t>
      </w:r>
      <w:r w:rsidRPr="00E17C3B">
        <w:rPr>
          <w:rFonts w:ascii="French Script MT" w:hAnsi="French Script MT"/>
          <w:color w:val="0070C0"/>
          <w:sz w:val="44"/>
          <w:szCs w:val="44"/>
        </w:rPr>
        <w:t>,</w:t>
      </w:r>
      <w:r>
        <w:rPr>
          <w:rFonts w:ascii="French Script MT" w:hAnsi="French Script MT"/>
          <w:color w:val="0070C0"/>
          <w:sz w:val="44"/>
          <w:szCs w:val="44"/>
        </w:rPr>
        <w:t xml:space="preserve"> à</w:t>
      </w:r>
      <w:r w:rsidR="008428ED" w:rsidRPr="00E17C3B">
        <w:rPr>
          <w:rFonts w:ascii="French Script MT" w:hAnsi="French Script MT"/>
          <w:color w:val="0070C0"/>
          <w:sz w:val="44"/>
          <w:szCs w:val="44"/>
        </w:rPr>
        <w:t xml:space="preserve"> </w:t>
      </w:r>
      <w:r w:rsidR="008428ED" w:rsidRPr="00E17C3B">
        <w:rPr>
          <w:rFonts w:ascii="French Script MT" w:hAnsi="French Script MT"/>
          <w:b/>
          <w:color w:val="0070C0"/>
          <w:sz w:val="44"/>
          <w:szCs w:val="44"/>
        </w:rPr>
        <w:t>pardonner</w:t>
      </w:r>
    </w:p>
    <w:p w14:paraId="5A24EE00" w14:textId="77777777" w:rsidR="008428ED" w:rsidRPr="00E17C3B" w:rsidRDefault="008428ED" w:rsidP="00E17C3B">
      <w:pPr>
        <w:jc w:val="center"/>
        <w:rPr>
          <w:rFonts w:ascii="French Script MT" w:hAnsi="French Script MT"/>
          <w:color w:val="0070C0"/>
          <w:sz w:val="44"/>
          <w:szCs w:val="44"/>
        </w:rPr>
      </w:pPr>
      <w:r w:rsidRPr="00E17C3B">
        <w:rPr>
          <w:rFonts w:ascii="French Script MT" w:hAnsi="French Script MT"/>
          <w:color w:val="0070C0"/>
          <w:sz w:val="44"/>
          <w:szCs w:val="44"/>
        </w:rPr>
        <w:t>Aide-moi à ouvrir la porte de mon cœur,</w:t>
      </w:r>
    </w:p>
    <w:p w14:paraId="55CB5023" w14:textId="3357EE4E" w:rsidR="008428ED" w:rsidRPr="00E17C3B" w:rsidRDefault="00E17C3B" w:rsidP="00E17C3B">
      <w:pPr>
        <w:jc w:val="center"/>
        <w:rPr>
          <w:rFonts w:ascii="French Script MT" w:hAnsi="French Script MT"/>
          <w:color w:val="0070C0"/>
          <w:sz w:val="44"/>
          <w:szCs w:val="44"/>
        </w:rPr>
      </w:pPr>
      <w:r w:rsidRPr="00E17C3B">
        <w:rPr>
          <w:rFonts w:ascii="French Script MT" w:hAnsi="French Script MT"/>
          <w:color w:val="0070C0"/>
          <w:sz w:val="44"/>
          <w:szCs w:val="44"/>
        </w:rPr>
        <w:t>À</w:t>
      </w:r>
      <w:r w:rsidR="008428ED" w:rsidRPr="00E17C3B">
        <w:rPr>
          <w:rFonts w:ascii="French Script MT" w:hAnsi="French Script MT"/>
          <w:color w:val="0070C0"/>
          <w:sz w:val="44"/>
          <w:szCs w:val="44"/>
        </w:rPr>
        <w:t xml:space="preserve"> aimer Dieu avec </w:t>
      </w:r>
      <w:r w:rsidR="008428ED" w:rsidRPr="00E17C3B">
        <w:rPr>
          <w:rFonts w:ascii="French Script MT" w:hAnsi="French Script MT"/>
          <w:b/>
          <w:color w:val="0070C0"/>
          <w:sz w:val="44"/>
          <w:szCs w:val="44"/>
        </w:rPr>
        <w:t>confiance</w:t>
      </w:r>
      <w:r w:rsidR="008C5681">
        <w:rPr>
          <w:rFonts w:ascii="French Script MT" w:hAnsi="French Script MT"/>
          <w:b/>
          <w:color w:val="0070C0"/>
          <w:sz w:val="44"/>
          <w:szCs w:val="44"/>
        </w:rPr>
        <w:t> </w:t>
      </w:r>
      <w:r w:rsidR="008C5681">
        <w:rPr>
          <w:rFonts w:ascii="French Script MT" w:hAnsi="French Script MT"/>
          <w:color w:val="0070C0"/>
          <w:sz w:val="44"/>
          <w:szCs w:val="44"/>
        </w:rPr>
        <w:t>;</w:t>
      </w:r>
    </w:p>
    <w:p w14:paraId="49EA9F3F" w14:textId="3BC8DAFC" w:rsidR="008428ED" w:rsidRPr="00E17C3B" w:rsidRDefault="00E17C3B" w:rsidP="00E17C3B">
      <w:pPr>
        <w:jc w:val="center"/>
        <w:rPr>
          <w:rFonts w:ascii="French Script MT" w:hAnsi="French Script MT"/>
          <w:color w:val="0070C0"/>
          <w:sz w:val="44"/>
          <w:szCs w:val="44"/>
        </w:rPr>
      </w:pPr>
      <w:r w:rsidRPr="00E17C3B">
        <w:rPr>
          <w:rFonts w:ascii="French Script MT" w:hAnsi="French Script MT"/>
          <w:color w:val="0070C0"/>
          <w:sz w:val="44"/>
          <w:szCs w:val="44"/>
        </w:rPr>
        <w:t>À</w:t>
      </w:r>
      <w:r w:rsidR="002935B8">
        <w:rPr>
          <w:rFonts w:ascii="French Script MT" w:hAnsi="French Script MT"/>
          <w:color w:val="0070C0"/>
          <w:sz w:val="44"/>
          <w:szCs w:val="44"/>
        </w:rPr>
        <w:t xml:space="preserve"> L</w:t>
      </w:r>
      <w:r w:rsidR="008428ED" w:rsidRPr="00E17C3B">
        <w:rPr>
          <w:rFonts w:ascii="French Script MT" w:hAnsi="French Script MT"/>
          <w:color w:val="0070C0"/>
          <w:sz w:val="44"/>
          <w:szCs w:val="44"/>
        </w:rPr>
        <w:t>ui parler comme on parle</w:t>
      </w:r>
      <w:r w:rsidR="005B0082">
        <w:rPr>
          <w:rFonts w:ascii="French Script MT" w:hAnsi="French Script MT"/>
          <w:color w:val="0070C0"/>
          <w:sz w:val="44"/>
          <w:szCs w:val="44"/>
        </w:rPr>
        <w:t xml:space="preserve"> à</w:t>
      </w:r>
      <w:r w:rsidR="008428ED" w:rsidRPr="00E17C3B">
        <w:rPr>
          <w:rFonts w:ascii="French Script MT" w:hAnsi="French Script MT"/>
          <w:color w:val="0070C0"/>
          <w:sz w:val="44"/>
          <w:szCs w:val="44"/>
        </w:rPr>
        <w:t xml:space="preserve"> un papa qu’on aime</w:t>
      </w:r>
    </w:p>
    <w:p w14:paraId="48EC03AF" w14:textId="77777777" w:rsidR="008428ED" w:rsidRPr="00E17C3B" w:rsidRDefault="00E17C3B" w:rsidP="00E17C3B">
      <w:pPr>
        <w:jc w:val="center"/>
        <w:rPr>
          <w:rFonts w:ascii="French Script MT" w:hAnsi="French Script MT"/>
          <w:color w:val="0070C0"/>
          <w:sz w:val="44"/>
          <w:szCs w:val="44"/>
        </w:rPr>
      </w:pPr>
      <w:r w:rsidRPr="00E17C3B">
        <w:rPr>
          <w:rFonts w:ascii="French Script MT" w:hAnsi="French Script MT"/>
          <w:color w:val="0070C0"/>
          <w:sz w:val="44"/>
          <w:szCs w:val="44"/>
        </w:rPr>
        <w:t>En</w:t>
      </w:r>
      <w:r w:rsidR="008428ED" w:rsidRPr="00E17C3B">
        <w:rPr>
          <w:rFonts w:ascii="French Script MT" w:hAnsi="French Script MT"/>
          <w:color w:val="0070C0"/>
          <w:sz w:val="44"/>
          <w:szCs w:val="44"/>
        </w:rPr>
        <w:t xml:space="preserve"> lui racontant </w:t>
      </w:r>
      <w:r w:rsidR="002935B8">
        <w:rPr>
          <w:rFonts w:ascii="French Script MT" w:hAnsi="French Script MT"/>
          <w:color w:val="0070C0"/>
          <w:sz w:val="44"/>
          <w:szCs w:val="44"/>
        </w:rPr>
        <w:t>s</w:t>
      </w:r>
      <w:r w:rsidR="008428ED" w:rsidRPr="00E17C3B">
        <w:rPr>
          <w:rFonts w:ascii="French Script MT" w:hAnsi="French Script MT"/>
          <w:color w:val="0070C0"/>
          <w:sz w:val="44"/>
          <w:szCs w:val="44"/>
        </w:rPr>
        <w:t>a journée,</w:t>
      </w:r>
    </w:p>
    <w:p w14:paraId="21563B93" w14:textId="77777777" w:rsidR="008428ED" w:rsidRPr="00E17C3B" w:rsidRDefault="00E17C3B" w:rsidP="00E17C3B">
      <w:pPr>
        <w:jc w:val="center"/>
        <w:rPr>
          <w:rFonts w:ascii="French Script MT" w:hAnsi="French Script MT"/>
          <w:color w:val="0070C0"/>
          <w:sz w:val="44"/>
          <w:szCs w:val="44"/>
        </w:rPr>
      </w:pPr>
      <w:r w:rsidRPr="00E17C3B">
        <w:rPr>
          <w:rFonts w:ascii="French Script MT" w:hAnsi="French Script MT"/>
          <w:color w:val="0070C0"/>
          <w:sz w:val="44"/>
          <w:szCs w:val="44"/>
        </w:rPr>
        <w:t>Avec</w:t>
      </w:r>
      <w:r w:rsidR="002935B8">
        <w:rPr>
          <w:rFonts w:ascii="French Script MT" w:hAnsi="French Script MT"/>
          <w:color w:val="0070C0"/>
          <w:sz w:val="44"/>
          <w:szCs w:val="44"/>
        </w:rPr>
        <w:t xml:space="preserve"> ses joies et s</w:t>
      </w:r>
      <w:r w:rsidR="008428ED" w:rsidRPr="00E17C3B">
        <w:rPr>
          <w:rFonts w:ascii="French Script MT" w:hAnsi="French Script MT"/>
          <w:color w:val="0070C0"/>
          <w:sz w:val="44"/>
          <w:szCs w:val="44"/>
        </w:rPr>
        <w:t>es peines</w:t>
      </w:r>
      <w:r w:rsidRPr="00E17C3B">
        <w:rPr>
          <w:rFonts w:ascii="French Script MT" w:hAnsi="French Script MT"/>
          <w:color w:val="0070C0"/>
          <w:sz w:val="44"/>
          <w:szCs w:val="44"/>
        </w:rPr>
        <w:t>.</w:t>
      </w:r>
    </w:p>
    <w:p w14:paraId="04383891" w14:textId="77777777" w:rsidR="00E17C3B" w:rsidRPr="00E17C3B" w:rsidRDefault="00E17C3B" w:rsidP="00E17C3B">
      <w:pPr>
        <w:jc w:val="center"/>
        <w:rPr>
          <w:rFonts w:ascii="French Script MT" w:hAnsi="French Script MT"/>
          <w:color w:val="0070C0"/>
          <w:sz w:val="44"/>
          <w:szCs w:val="44"/>
        </w:rPr>
      </w:pPr>
      <w:r w:rsidRPr="00E17C3B">
        <w:rPr>
          <w:rFonts w:ascii="French Script MT" w:hAnsi="French Script MT"/>
          <w:color w:val="0070C0"/>
          <w:sz w:val="44"/>
          <w:szCs w:val="44"/>
        </w:rPr>
        <w:t>Seigneur Jésus,</w:t>
      </w:r>
    </w:p>
    <w:p w14:paraId="7BDED50F" w14:textId="77777777" w:rsidR="00E17C3B" w:rsidRPr="00E17C3B" w:rsidRDefault="00E17C3B" w:rsidP="00E17C3B">
      <w:pPr>
        <w:jc w:val="center"/>
        <w:rPr>
          <w:rFonts w:ascii="French Script MT" w:hAnsi="French Script MT"/>
          <w:color w:val="0070C0"/>
          <w:sz w:val="44"/>
          <w:szCs w:val="44"/>
        </w:rPr>
      </w:pPr>
      <w:r w:rsidRPr="00E17C3B">
        <w:rPr>
          <w:rFonts w:ascii="French Script MT" w:hAnsi="French Script MT"/>
          <w:color w:val="0070C0"/>
          <w:sz w:val="44"/>
          <w:szCs w:val="44"/>
        </w:rPr>
        <w:t>Aide-moi à offrir chaque jour</w:t>
      </w:r>
    </w:p>
    <w:p w14:paraId="2EA09E1B" w14:textId="77777777" w:rsidR="00E17C3B" w:rsidRPr="00E17C3B" w:rsidRDefault="00E17C3B" w:rsidP="00E17C3B">
      <w:pPr>
        <w:jc w:val="center"/>
        <w:rPr>
          <w:rFonts w:ascii="French Script MT" w:hAnsi="French Script MT"/>
          <w:color w:val="0070C0"/>
          <w:sz w:val="44"/>
          <w:szCs w:val="44"/>
        </w:rPr>
      </w:pPr>
      <w:r w:rsidRPr="00E17C3B">
        <w:rPr>
          <w:rFonts w:ascii="French Script MT" w:hAnsi="French Script MT"/>
          <w:color w:val="0070C0"/>
          <w:sz w:val="44"/>
          <w:szCs w:val="44"/>
        </w:rPr>
        <w:t xml:space="preserve">Un petit </w:t>
      </w:r>
      <w:r w:rsidRPr="00E17C3B">
        <w:rPr>
          <w:rFonts w:ascii="French Script MT" w:hAnsi="French Script MT"/>
          <w:b/>
          <w:color w:val="0070C0"/>
          <w:sz w:val="44"/>
          <w:szCs w:val="44"/>
        </w:rPr>
        <w:t>service</w:t>
      </w:r>
      <w:r w:rsidRPr="00E17C3B">
        <w:rPr>
          <w:rFonts w:ascii="French Script MT" w:hAnsi="French Script MT"/>
          <w:color w:val="0070C0"/>
          <w:sz w:val="44"/>
          <w:szCs w:val="44"/>
        </w:rPr>
        <w:t xml:space="preserve"> à quelqu’un,</w:t>
      </w:r>
    </w:p>
    <w:p w14:paraId="62DE3CCF" w14:textId="77777777" w:rsidR="00E17C3B" w:rsidRPr="00E17C3B" w:rsidRDefault="00E17C3B" w:rsidP="00E17C3B">
      <w:pPr>
        <w:jc w:val="center"/>
        <w:rPr>
          <w:rFonts w:ascii="French Script MT" w:hAnsi="French Script MT"/>
          <w:color w:val="0070C0"/>
          <w:sz w:val="44"/>
          <w:szCs w:val="44"/>
        </w:rPr>
      </w:pPr>
      <w:r w:rsidRPr="00E17C3B">
        <w:rPr>
          <w:rFonts w:ascii="French Script MT" w:hAnsi="French Script MT"/>
          <w:color w:val="0070C0"/>
          <w:sz w:val="44"/>
          <w:szCs w:val="44"/>
        </w:rPr>
        <w:t xml:space="preserve">Pour faire grandir la </w:t>
      </w:r>
      <w:r w:rsidRPr="00E17C3B">
        <w:rPr>
          <w:rFonts w:ascii="French Script MT" w:hAnsi="French Script MT"/>
          <w:b/>
          <w:color w:val="0070C0"/>
          <w:sz w:val="44"/>
          <w:szCs w:val="44"/>
        </w:rPr>
        <w:t>Paix,</w:t>
      </w:r>
      <w:r w:rsidRPr="00E17C3B">
        <w:rPr>
          <w:rFonts w:ascii="French Script MT" w:hAnsi="French Script MT"/>
          <w:color w:val="0070C0"/>
          <w:sz w:val="44"/>
          <w:szCs w:val="44"/>
        </w:rPr>
        <w:t xml:space="preserve"> la </w:t>
      </w:r>
      <w:r w:rsidRPr="00E17C3B">
        <w:rPr>
          <w:rFonts w:ascii="French Script MT" w:hAnsi="French Script MT"/>
          <w:b/>
          <w:color w:val="0070C0"/>
          <w:sz w:val="44"/>
          <w:szCs w:val="44"/>
        </w:rPr>
        <w:t>Joie</w:t>
      </w:r>
      <w:r w:rsidRPr="00E17C3B">
        <w:rPr>
          <w:rFonts w:ascii="French Script MT" w:hAnsi="French Script MT"/>
          <w:color w:val="0070C0"/>
          <w:sz w:val="44"/>
          <w:szCs w:val="44"/>
        </w:rPr>
        <w:t>, l</w:t>
      </w:r>
      <w:r w:rsidRPr="00E17C3B">
        <w:rPr>
          <w:rFonts w:ascii="French Script MT" w:hAnsi="French Script MT"/>
          <w:b/>
          <w:color w:val="0070C0"/>
          <w:sz w:val="44"/>
          <w:szCs w:val="44"/>
        </w:rPr>
        <w:t>’Amour</w:t>
      </w:r>
    </w:p>
    <w:p w14:paraId="02CFCA96" w14:textId="77777777" w:rsidR="00E17C3B" w:rsidRPr="00E17C3B" w:rsidRDefault="00E17C3B" w:rsidP="00E17C3B">
      <w:pPr>
        <w:jc w:val="center"/>
        <w:rPr>
          <w:rFonts w:ascii="French Script MT" w:hAnsi="French Script MT"/>
          <w:color w:val="0070C0"/>
          <w:sz w:val="44"/>
          <w:szCs w:val="44"/>
        </w:rPr>
      </w:pPr>
      <w:r w:rsidRPr="00E17C3B">
        <w:rPr>
          <w:rFonts w:ascii="French Script MT" w:hAnsi="French Script MT"/>
          <w:color w:val="0070C0"/>
          <w:sz w:val="44"/>
          <w:szCs w:val="44"/>
        </w:rPr>
        <w:t>Autour de moi.</w:t>
      </w:r>
    </w:p>
    <w:p w14:paraId="789B99DB" w14:textId="77777777" w:rsidR="00E17C3B" w:rsidRPr="00E17C3B" w:rsidRDefault="00E17C3B" w:rsidP="00E17C3B">
      <w:pPr>
        <w:jc w:val="center"/>
        <w:rPr>
          <w:rFonts w:ascii="French Script MT" w:hAnsi="French Script MT"/>
          <w:color w:val="0070C0"/>
          <w:sz w:val="44"/>
          <w:szCs w:val="44"/>
        </w:rPr>
      </w:pPr>
      <w:r w:rsidRPr="00E17C3B">
        <w:rPr>
          <w:rFonts w:ascii="French Script MT" w:hAnsi="French Script MT"/>
          <w:color w:val="0070C0"/>
          <w:sz w:val="44"/>
          <w:szCs w:val="44"/>
        </w:rPr>
        <w:t>Amen</w:t>
      </w:r>
    </w:p>
    <w:p w14:paraId="046A5DB3" w14:textId="0887A9C8" w:rsidR="008428ED" w:rsidRPr="008428ED" w:rsidRDefault="009839E7" w:rsidP="00E17C3B">
      <w:pPr>
        <w:jc w:val="center"/>
      </w:pPr>
      <w:r>
        <w:rPr>
          <w:noProof/>
        </w:rPr>
        <w:drawing>
          <wp:inline distT="0" distB="0" distL="0" distR="0" wp14:anchorId="5300B18E" wp14:editId="574EE7F9">
            <wp:extent cx="1887679" cy="2472055"/>
            <wp:effectExtent l="0" t="0" r="0" b="4445"/>
            <wp:docPr id="2" name="Image 2" descr="Résultat de recherche d'images pour &quot;priere pour le carê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riere pour le carêm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363" cy="248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8ED" w:rsidRPr="008428ED" w:rsidSect="00E17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ED"/>
    <w:rsid w:val="002935B8"/>
    <w:rsid w:val="00343BB6"/>
    <w:rsid w:val="005B0082"/>
    <w:rsid w:val="008428ED"/>
    <w:rsid w:val="008C5681"/>
    <w:rsid w:val="009839E7"/>
    <w:rsid w:val="00E17C3B"/>
    <w:rsid w:val="00E5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C75F"/>
  <w15:chartTrackingRefBased/>
  <w15:docId w15:val="{39052E10-F9C0-42C0-B421-12340A80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42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10" ma:contentTypeDescription="Crée un document." ma:contentTypeScope="" ma:versionID="012ba6e2b1a4d2c4ce1ad63e8736a4ad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0c8e341364f4f55843279fd84691e7f1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A7496-7DF3-4EF1-897E-D4BDDE59AC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7A1441-FFE3-4AA4-89EE-F27761DD0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FC1AC-1CFA-4A5D-A84A-C6D79063B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dea04-fc5f-44bf-a56a-1b2052ef0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 - (DDEC 56)</dc:creator>
  <cp:keywords/>
  <dc:description/>
  <cp:lastModifiedBy>Isabelle D HEROUVILLE</cp:lastModifiedBy>
  <cp:revision>6</cp:revision>
  <dcterms:created xsi:type="dcterms:W3CDTF">2018-02-20T07:37:00Z</dcterms:created>
  <dcterms:modified xsi:type="dcterms:W3CDTF">2021-02-15T13:56:00Z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