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F6DF7" w14:textId="77777777" w:rsidR="00833636" w:rsidRPr="009675CA" w:rsidRDefault="00833636" w:rsidP="00833636">
      <w:pPr>
        <w:pStyle w:val="Corpsdetexte"/>
        <w:spacing w:line="276" w:lineRule="auto"/>
        <w:jc w:val="both"/>
      </w:pPr>
      <w:r w:rsidRPr="009675CA">
        <w:rPr>
          <w:noProof/>
        </w:rPr>
        <mc:AlternateContent>
          <mc:Choice Requires="wps">
            <w:drawing>
              <wp:anchor distT="0" distB="0" distL="114300" distR="114300" simplePos="0" relativeHeight="251660288" behindDoc="0" locked="0" layoutInCell="1" allowOverlap="1" wp14:anchorId="113D350F" wp14:editId="742928FC">
                <wp:simplePos x="0" y="0"/>
                <wp:positionH relativeFrom="margin">
                  <wp:align>center</wp:align>
                </wp:positionH>
                <wp:positionV relativeFrom="paragraph">
                  <wp:posOffset>-224875</wp:posOffset>
                </wp:positionV>
                <wp:extent cx="5821200" cy="820800"/>
                <wp:effectExtent l="0" t="0" r="825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200" cy="820800"/>
                        </a:xfrm>
                        <a:prstGeom prst="rect">
                          <a:avLst/>
                        </a:prstGeom>
                        <a:solidFill>
                          <a:srgbClr val="F6A1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5AD313" w14:textId="77777777" w:rsidR="00833636" w:rsidRDefault="00833636" w:rsidP="00833636">
                            <w:pPr>
                              <w:pStyle w:val="Body"/>
                              <w:spacing w:before="84" w:line="244" w:lineRule="auto"/>
                              <w:ind w:left="2268" w:right="786" w:hanging="1275"/>
                              <w:jc w:val="center"/>
                              <w:rPr>
                                <w:rStyle w:val="None"/>
                                <w:rFonts w:ascii="Georgia" w:hAnsi="Georgia"/>
                                <w:b/>
                                <w:bCs/>
                                <w:color w:val="FFFFFF"/>
                                <w:spacing w:val="-3"/>
                                <w:sz w:val="36"/>
                                <w:szCs w:val="36"/>
                                <w:lang w:val="de-DE"/>
                              </w:rPr>
                            </w:pPr>
                            <w:r>
                              <w:rPr>
                                <w:rStyle w:val="None"/>
                                <w:rFonts w:ascii="Georgia" w:hAnsi="Georgia"/>
                                <w:b/>
                                <w:bCs/>
                                <w:color w:val="FFFFFF"/>
                                <w:spacing w:val="-3"/>
                                <w:sz w:val="36"/>
                                <w:szCs w:val="36"/>
                                <w:lang w:val="de-DE"/>
                              </w:rPr>
                              <w:t>PRO</w:t>
                            </w:r>
                            <w:r w:rsidR="008C418D">
                              <w:rPr>
                                <w:rStyle w:val="None"/>
                                <w:rFonts w:ascii="Georgia" w:hAnsi="Georgia"/>
                                <w:b/>
                                <w:bCs/>
                                <w:color w:val="FFFFFF"/>
                                <w:spacing w:val="-3"/>
                                <w:sz w:val="36"/>
                                <w:szCs w:val="36"/>
                                <w:lang w:val="de-DE"/>
                              </w:rPr>
                              <w:t>POSITION</w:t>
                            </w:r>
                            <w:r>
                              <w:rPr>
                                <w:rStyle w:val="None"/>
                                <w:rFonts w:ascii="Georgia" w:hAnsi="Georgia"/>
                                <w:b/>
                                <w:bCs/>
                                <w:color w:val="FFFFFF"/>
                                <w:spacing w:val="-3"/>
                                <w:sz w:val="36"/>
                                <w:szCs w:val="36"/>
                                <w:lang w:val="de-DE"/>
                              </w:rPr>
                              <w:t xml:space="preserve"> DE FORMATION </w:t>
                            </w:r>
                          </w:p>
                          <w:p w14:paraId="6B605DB6" w14:textId="106B5D23" w:rsidR="00833636" w:rsidRDefault="00833636" w:rsidP="00833636">
                            <w:pPr>
                              <w:spacing w:before="84" w:line="247" w:lineRule="auto"/>
                              <w:ind w:left="2534" w:right="1844" w:hanging="668"/>
                              <w:jc w:val="center"/>
                              <w:rPr>
                                <w:rFonts w:ascii="Georgia"/>
                                <w:b/>
                                <w:sz w:val="36"/>
                              </w:rPr>
                            </w:pPr>
                            <w:r>
                              <w:rPr>
                                <w:rStyle w:val="None"/>
                                <w:rFonts w:ascii="Georgia" w:hAnsi="Georgia"/>
                                <w:b/>
                                <w:bCs/>
                                <w:color w:val="FFFFFF"/>
                                <w:sz w:val="36"/>
                                <w:szCs w:val="36"/>
                              </w:rPr>
                              <w:t>202</w:t>
                            </w:r>
                            <w:r w:rsidR="0066648C">
                              <w:rPr>
                                <w:rStyle w:val="None"/>
                                <w:rFonts w:ascii="Georgia" w:hAnsi="Georgia"/>
                                <w:b/>
                                <w:bCs/>
                                <w:color w:val="FFFFFF"/>
                                <w:sz w:val="36"/>
                                <w:szCs w:val="36"/>
                              </w:rPr>
                              <w:t>3</w:t>
                            </w:r>
                            <w:r>
                              <w:rPr>
                                <w:rStyle w:val="None"/>
                                <w:rFonts w:ascii="Georgia" w:hAnsi="Georgia"/>
                                <w:b/>
                                <w:bCs/>
                                <w:color w:val="FFFFFF"/>
                                <w:spacing w:val="-33"/>
                                <w:sz w:val="36"/>
                                <w:szCs w:val="36"/>
                              </w:rPr>
                              <w:t xml:space="preserve"> </w:t>
                            </w:r>
                            <w:r>
                              <w:rPr>
                                <w:rStyle w:val="None"/>
                                <w:rFonts w:ascii="Georgia" w:hAnsi="Georgia"/>
                                <w:b/>
                                <w:bCs/>
                                <w:color w:val="FFFFFF"/>
                                <w:spacing w:val="-3"/>
                                <w:sz w:val="36"/>
                                <w:szCs w:val="36"/>
                              </w:rPr>
                              <w:t>-202</w:t>
                            </w:r>
                            <w:r w:rsidR="0066648C">
                              <w:rPr>
                                <w:rStyle w:val="None"/>
                                <w:rFonts w:ascii="Georgia" w:hAnsi="Georgia"/>
                                <w:b/>
                                <w:bCs/>
                                <w:color w:val="FFFFFF"/>
                                <w:spacing w:val="-3"/>
                                <w:sz w:val="36"/>
                                <w:szCs w:val="36"/>
                              </w:rPr>
                              <w:t>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3D350F" id="_x0000_t202" coordsize="21600,21600" o:spt="202" path="m,l,21600r21600,l21600,xe">
                <v:stroke joinstyle="miter"/>
                <v:path gradientshapeok="t" o:connecttype="rect"/>
              </v:shapetype>
              <v:shape id="Text Box 2" o:spid="_x0000_s1026" type="#_x0000_t202" style="position:absolute;left:0;text-align:left;margin-left:0;margin-top:-17.7pt;width:458.35pt;height:64.6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" fillcolor="#f6a100" stroked="f">
                <v:textbox inset="0,0,0,0">
                  <w:txbxContent>
                    <w:p w14:paraId="445AD313" w14:textId="77777777" w:rsidR="00833636" w:rsidRDefault="00833636" w:rsidP="00833636">
                      <w:pPr>
                        <w:pStyle w:val="Body"/>
                        <w:spacing w:before="84" w:line="244" w:lineRule="auto"/>
                        <w:ind w:left="2268" w:right="786" w:hanging="1275"/>
                        <w:jc w:val="center"/>
                        <w:rPr>
                          <w:rStyle w:val="None"/>
                          <w:rFonts w:ascii="Georgia" w:hAnsi="Georgia"/>
                          <w:b/>
                          <w:bCs/>
                          <w:color w:val="FFFFFF"/>
                          <w:spacing w:val="-3"/>
                          <w:sz w:val="36"/>
                          <w:szCs w:val="36"/>
                          <w:lang w:val="de-DE"/>
                        </w:rPr>
                      </w:pPr>
                      <w:r>
                        <w:rPr>
                          <w:rStyle w:val="None"/>
                          <w:rFonts w:ascii="Georgia" w:hAnsi="Georgia"/>
                          <w:b/>
                          <w:bCs/>
                          <w:color w:val="FFFFFF"/>
                          <w:spacing w:val="-3"/>
                          <w:sz w:val="36"/>
                          <w:szCs w:val="36"/>
                          <w:lang w:val="de-DE"/>
                        </w:rPr>
                        <w:t>PRO</w:t>
                      </w:r>
                      <w:r w:rsidR="008C418D">
                        <w:rPr>
                          <w:rStyle w:val="None"/>
                          <w:rFonts w:ascii="Georgia" w:hAnsi="Georgia"/>
                          <w:b/>
                          <w:bCs/>
                          <w:color w:val="FFFFFF"/>
                          <w:spacing w:val="-3"/>
                          <w:sz w:val="36"/>
                          <w:szCs w:val="36"/>
                          <w:lang w:val="de-DE"/>
                        </w:rPr>
                        <w:t>POSITION</w:t>
                      </w:r>
                      <w:r>
                        <w:rPr>
                          <w:rStyle w:val="None"/>
                          <w:rFonts w:ascii="Georgia" w:hAnsi="Georgia"/>
                          <w:b/>
                          <w:bCs/>
                          <w:color w:val="FFFFFF"/>
                          <w:spacing w:val="-3"/>
                          <w:sz w:val="36"/>
                          <w:szCs w:val="36"/>
                          <w:lang w:val="de-DE"/>
                        </w:rPr>
                        <w:t xml:space="preserve"> DE FORMATION </w:t>
                      </w:r>
                    </w:p>
                    <w:p w14:paraId="6B605DB6" w14:textId="106B5D23" w:rsidR="00833636" w:rsidRDefault="00833636" w:rsidP="00833636">
                      <w:pPr>
                        <w:spacing w:before="84" w:line="247" w:lineRule="auto"/>
                        <w:ind w:left="2534" w:right="1844" w:hanging="668"/>
                        <w:jc w:val="center"/>
                        <w:rPr>
                          <w:rFonts w:ascii="Georgia"/>
                          <w:b/>
                          <w:sz w:val="36"/>
                        </w:rPr>
                      </w:pPr>
                      <w:r>
                        <w:rPr>
                          <w:rStyle w:val="None"/>
                          <w:rFonts w:ascii="Georgia" w:hAnsi="Georgia"/>
                          <w:b/>
                          <w:bCs/>
                          <w:color w:val="FFFFFF"/>
                          <w:sz w:val="36"/>
                          <w:szCs w:val="36"/>
                        </w:rPr>
                        <w:t>202</w:t>
                      </w:r>
                      <w:r w:rsidR="0066648C">
                        <w:rPr>
                          <w:rStyle w:val="None"/>
                          <w:rFonts w:ascii="Georgia" w:hAnsi="Georgia"/>
                          <w:b/>
                          <w:bCs/>
                          <w:color w:val="FFFFFF"/>
                          <w:sz w:val="36"/>
                          <w:szCs w:val="36"/>
                        </w:rPr>
                        <w:t>3</w:t>
                      </w:r>
                      <w:r>
                        <w:rPr>
                          <w:rStyle w:val="None"/>
                          <w:rFonts w:ascii="Georgia" w:hAnsi="Georgia"/>
                          <w:b/>
                          <w:bCs/>
                          <w:color w:val="FFFFFF"/>
                          <w:spacing w:val="-33"/>
                          <w:sz w:val="36"/>
                          <w:szCs w:val="36"/>
                        </w:rPr>
                        <w:t xml:space="preserve"> </w:t>
                      </w:r>
                      <w:r>
                        <w:rPr>
                          <w:rStyle w:val="None"/>
                          <w:rFonts w:ascii="Georgia" w:hAnsi="Georgia"/>
                          <w:b/>
                          <w:bCs/>
                          <w:color w:val="FFFFFF"/>
                          <w:spacing w:val="-3"/>
                          <w:sz w:val="36"/>
                          <w:szCs w:val="36"/>
                        </w:rPr>
                        <w:t>-202</w:t>
                      </w:r>
                      <w:r w:rsidR="0066648C">
                        <w:rPr>
                          <w:rStyle w:val="None"/>
                          <w:rFonts w:ascii="Georgia" w:hAnsi="Georgia"/>
                          <w:b/>
                          <w:bCs/>
                          <w:color w:val="FFFFFF"/>
                          <w:spacing w:val="-3"/>
                          <w:sz w:val="36"/>
                          <w:szCs w:val="36"/>
                        </w:rPr>
                        <w:t>4</w:t>
                      </w:r>
                    </w:p>
                  </w:txbxContent>
                </v:textbox>
                <w10:wrap anchorx="margin"/>
              </v:shape>
            </w:pict>
          </mc:Fallback>
        </mc:AlternateContent>
      </w:r>
    </w:p>
    <w:p w14:paraId="4FCA559A" w14:textId="77777777" w:rsidR="00833636" w:rsidRPr="009675CA" w:rsidRDefault="00833636" w:rsidP="00833636">
      <w:pPr>
        <w:spacing w:before="33" w:line="276" w:lineRule="auto"/>
        <w:ind w:left="602"/>
        <w:jc w:val="center"/>
        <w:rPr>
          <w:sz w:val="23"/>
        </w:rPr>
      </w:pPr>
    </w:p>
    <w:p w14:paraId="2042C99E" w14:textId="77777777" w:rsidR="00833636" w:rsidRPr="009675CA" w:rsidRDefault="00833636" w:rsidP="00833636">
      <w:pPr>
        <w:spacing w:before="33" w:line="276" w:lineRule="auto"/>
        <w:ind w:left="602"/>
        <w:jc w:val="center"/>
        <w:rPr>
          <w:sz w:val="23"/>
        </w:rPr>
      </w:pPr>
    </w:p>
    <w:p w14:paraId="3D3D6F9E" w14:textId="77777777" w:rsidR="00833636" w:rsidRPr="009675CA" w:rsidRDefault="00833636" w:rsidP="00833636">
      <w:pPr>
        <w:spacing w:before="33" w:line="276" w:lineRule="auto"/>
        <w:ind w:left="602"/>
        <w:jc w:val="center"/>
        <w:rPr>
          <w:rFonts w:asciiTheme="minorHAnsi" w:hAnsiTheme="minorHAnsi" w:cstheme="minorHAnsi"/>
          <w:sz w:val="23"/>
          <w:szCs w:val="23"/>
        </w:rPr>
      </w:pPr>
      <w:r w:rsidRPr="009675CA">
        <w:rPr>
          <w:rFonts w:asciiTheme="minorHAnsi" w:hAnsiTheme="minorHAnsi" w:cstheme="minorHAnsi"/>
          <w:b/>
          <w:bCs/>
          <w:sz w:val="23"/>
        </w:rPr>
        <w:t>Accroche</w:t>
      </w:r>
      <w:r w:rsidRPr="009675CA">
        <w:rPr>
          <w:rFonts w:asciiTheme="minorHAnsi" w:hAnsiTheme="minorHAnsi" w:cstheme="minorHAnsi"/>
          <w:sz w:val="23"/>
        </w:rPr>
        <w:t> :</w:t>
      </w:r>
      <w:r w:rsidR="00E310CA" w:rsidRPr="009675CA">
        <w:rPr>
          <w:rFonts w:asciiTheme="minorHAnsi" w:hAnsiTheme="minorHAnsi" w:cstheme="minorHAnsi"/>
          <w:sz w:val="23"/>
        </w:rPr>
        <w:t xml:space="preserve"> </w:t>
      </w:r>
      <w:r w:rsidR="00E310CA" w:rsidRPr="009675CA">
        <w:rPr>
          <w:rFonts w:asciiTheme="minorHAnsi" w:hAnsiTheme="minorHAnsi" w:cstheme="minorHAnsi"/>
          <w:sz w:val="23"/>
          <w:szCs w:val="23"/>
        </w:rPr>
        <w:t>«</w:t>
      </w:r>
      <w:r w:rsidR="00E310CA">
        <w:rPr>
          <w:rFonts w:asciiTheme="minorHAnsi" w:hAnsiTheme="minorHAnsi" w:cstheme="minorHAnsi"/>
          <w:sz w:val="23"/>
          <w:szCs w:val="23"/>
        </w:rPr>
        <w:t xml:space="preserve"> L’éducation</w:t>
      </w:r>
      <w:r w:rsidR="00C9023F">
        <w:rPr>
          <w:rFonts w:asciiTheme="minorHAnsi" w:hAnsiTheme="minorHAnsi" w:cstheme="minorHAnsi"/>
          <w:sz w:val="23"/>
          <w:szCs w:val="23"/>
        </w:rPr>
        <w:t xml:space="preserve"> affectif, relationnelle et sexuelle au cœurs de la formation intégrale</w:t>
      </w:r>
      <w:r w:rsidR="008C418D" w:rsidRPr="009675CA">
        <w:rPr>
          <w:rFonts w:asciiTheme="minorHAnsi" w:hAnsiTheme="minorHAnsi" w:cstheme="minorHAnsi"/>
          <w:sz w:val="23"/>
          <w:szCs w:val="23"/>
        </w:rPr>
        <w:t>»</w:t>
      </w:r>
    </w:p>
    <w:p w14:paraId="78EFC33B" w14:textId="77777777" w:rsidR="008C418D" w:rsidRPr="009675CA" w:rsidRDefault="00833636" w:rsidP="00833636">
      <w:pPr>
        <w:pStyle w:val="Corpsdetexte"/>
        <w:spacing w:line="276" w:lineRule="auto"/>
        <w:jc w:val="center"/>
        <w:rPr>
          <w:rFonts w:asciiTheme="minorHAnsi" w:hAnsiTheme="minorHAnsi" w:cstheme="minorHAnsi"/>
          <w:sz w:val="23"/>
        </w:rPr>
      </w:pPr>
      <w:r w:rsidRPr="009675CA">
        <w:rPr>
          <w:rFonts w:asciiTheme="minorHAnsi" w:hAnsiTheme="minorHAnsi" w:cstheme="minorHAnsi"/>
          <w:b/>
          <w:bCs/>
          <w:sz w:val="23"/>
        </w:rPr>
        <w:t>Mots-clés </w:t>
      </w:r>
      <w:r w:rsidRPr="009675CA">
        <w:rPr>
          <w:rFonts w:asciiTheme="minorHAnsi" w:hAnsiTheme="minorHAnsi" w:cstheme="minorHAnsi"/>
          <w:sz w:val="23"/>
        </w:rPr>
        <w:t>:</w:t>
      </w:r>
      <w:r w:rsidR="005E460D" w:rsidRPr="009675CA">
        <w:rPr>
          <w:rFonts w:asciiTheme="minorHAnsi" w:hAnsiTheme="minorHAnsi" w:cstheme="minorHAnsi"/>
          <w:sz w:val="23"/>
        </w:rPr>
        <w:t xml:space="preserve"> </w:t>
      </w:r>
      <w:r w:rsidR="002E4D2D">
        <w:rPr>
          <w:rFonts w:asciiTheme="minorHAnsi" w:hAnsiTheme="minorHAnsi" w:cstheme="minorHAnsi"/>
          <w:sz w:val="23"/>
        </w:rPr>
        <w:t>EARS – adolescent – échanges – sexualité – le corps – la confiance – l’intégralité de la personne</w:t>
      </w:r>
    </w:p>
    <w:p w14:paraId="2121AF8A" w14:textId="77777777" w:rsidR="00833636" w:rsidRPr="009675CA" w:rsidRDefault="008C418D" w:rsidP="00833636">
      <w:pPr>
        <w:pStyle w:val="Corpsdetexte"/>
        <w:spacing w:line="276" w:lineRule="auto"/>
        <w:jc w:val="center"/>
        <w:rPr>
          <w:rFonts w:asciiTheme="minorHAnsi" w:hAnsiTheme="minorHAnsi" w:cstheme="minorHAnsi"/>
          <w:sz w:val="23"/>
        </w:rPr>
      </w:pPr>
      <w:r w:rsidRPr="009675CA">
        <w:rPr>
          <w:rFonts w:asciiTheme="minorHAnsi" w:hAnsiTheme="minorHAnsi" w:cstheme="minorHAnsi"/>
          <w:sz w:val="23"/>
        </w:rPr>
        <w:t xml:space="preserve"> </w:t>
      </w:r>
      <w:r w:rsidR="00833636" w:rsidRPr="00C9023F">
        <w:rPr>
          <w:rFonts w:asciiTheme="minorHAnsi" w:hAnsiTheme="minorHAnsi" w:cstheme="minorHAnsi"/>
          <w:sz w:val="23"/>
        </w:rPr>
        <w:t>Une présentation de l’institut de formation l’ISFEC BRETAGNE est jointe au document</w:t>
      </w:r>
    </w:p>
    <w:p w14:paraId="2457F369" w14:textId="77777777" w:rsidR="00833636" w:rsidRPr="009675CA" w:rsidRDefault="00833636" w:rsidP="00833636">
      <w:pPr>
        <w:pStyle w:val="Corpsdetexte"/>
        <w:spacing w:line="276" w:lineRule="auto"/>
        <w:jc w:val="center"/>
        <w:rPr>
          <w:rFonts w:asciiTheme="minorHAnsi" w:hAnsiTheme="minorHAnsi" w:cstheme="minorHAnsi"/>
          <w:sz w:val="23"/>
        </w:rPr>
      </w:pPr>
    </w:p>
    <w:p w14:paraId="5D21D869" w14:textId="5A884AAA" w:rsidR="00833636" w:rsidRPr="009675CA" w:rsidRDefault="0087504F" w:rsidP="00833636">
      <w:pPr>
        <w:spacing w:before="33" w:line="276" w:lineRule="auto"/>
        <w:ind w:left="602"/>
        <w:jc w:val="center"/>
        <w:rPr>
          <w:rFonts w:asciiTheme="minorHAnsi" w:hAnsiTheme="minorHAnsi" w:cstheme="minorHAnsi"/>
          <w:b/>
          <w:bCs/>
          <w:caps/>
          <w:color w:val="17365D" w:themeColor="text2" w:themeShade="BF"/>
          <w:sz w:val="28"/>
        </w:rPr>
      </w:pPr>
      <w:r>
        <w:rPr>
          <w:rFonts w:asciiTheme="minorHAnsi" w:hAnsiTheme="minorHAnsi" w:cstheme="minorHAnsi"/>
          <w:b/>
          <w:bCs/>
          <w:caps/>
          <w:color w:val="17365D" w:themeColor="text2" w:themeShade="BF"/>
          <w:sz w:val="28"/>
        </w:rPr>
        <w:t xml:space="preserve">Titre : </w:t>
      </w:r>
      <w:r w:rsidR="00442482">
        <w:rPr>
          <w:rFonts w:asciiTheme="minorHAnsi" w:hAnsiTheme="minorHAnsi" w:cstheme="minorHAnsi"/>
          <w:b/>
          <w:bCs/>
          <w:caps/>
          <w:color w:val="17365D" w:themeColor="text2" w:themeShade="BF"/>
          <w:sz w:val="28"/>
        </w:rPr>
        <w:t xml:space="preserve">Comment </w:t>
      </w:r>
      <w:r w:rsidR="002E4D2D">
        <w:rPr>
          <w:rFonts w:asciiTheme="minorHAnsi" w:hAnsiTheme="minorHAnsi" w:cstheme="minorHAnsi"/>
          <w:b/>
          <w:bCs/>
          <w:caps/>
          <w:color w:val="17365D" w:themeColor="text2" w:themeShade="BF"/>
          <w:sz w:val="28"/>
        </w:rPr>
        <w:t>a</w:t>
      </w:r>
      <w:r w:rsidR="008D30ED">
        <w:rPr>
          <w:rFonts w:asciiTheme="minorHAnsi" w:hAnsiTheme="minorHAnsi" w:cstheme="minorHAnsi"/>
          <w:b/>
          <w:bCs/>
          <w:caps/>
          <w:color w:val="17365D" w:themeColor="text2" w:themeShade="BF"/>
          <w:sz w:val="28"/>
        </w:rPr>
        <w:t>mé</w:t>
      </w:r>
      <w:r w:rsidR="00BD71E9">
        <w:rPr>
          <w:rFonts w:asciiTheme="minorHAnsi" w:hAnsiTheme="minorHAnsi" w:cstheme="minorHAnsi"/>
          <w:b/>
          <w:bCs/>
          <w:caps/>
          <w:color w:val="17365D" w:themeColor="text2" w:themeShade="BF"/>
          <w:sz w:val="28"/>
        </w:rPr>
        <w:t xml:space="preserve">liorer </w:t>
      </w:r>
      <w:r w:rsidR="00203813">
        <w:rPr>
          <w:rFonts w:asciiTheme="minorHAnsi" w:hAnsiTheme="minorHAnsi" w:cstheme="minorHAnsi"/>
          <w:b/>
          <w:bCs/>
          <w:caps/>
          <w:color w:val="17365D" w:themeColor="text2" w:themeShade="BF"/>
          <w:sz w:val="28"/>
        </w:rPr>
        <w:t>en pratique</w:t>
      </w:r>
      <w:r w:rsidR="002F7ECF">
        <w:rPr>
          <w:rFonts w:asciiTheme="minorHAnsi" w:hAnsiTheme="minorHAnsi" w:cstheme="minorHAnsi"/>
          <w:b/>
          <w:bCs/>
          <w:caps/>
          <w:color w:val="17365D" w:themeColor="text2" w:themeShade="BF"/>
          <w:sz w:val="28"/>
        </w:rPr>
        <w:t xml:space="preserve"> (ou concrêtement ?)</w:t>
      </w:r>
      <w:r w:rsidR="00203813">
        <w:rPr>
          <w:rFonts w:asciiTheme="minorHAnsi" w:hAnsiTheme="minorHAnsi" w:cstheme="minorHAnsi"/>
          <w:b/>
          <w:bCs/>
          <w:caps/>
          <w:color w:val="17365D" w:themeColor="text2" w:themeShade="BF"/>
          <w:sz w:val="28"/>
        </w:rPr>
        <w:t xml:space="preserve"> </w:t>
      </w:r>
      <w:r w:rsidR="00BD71E9">
        <w:rPr>
          <w:rFonts w:asciiTheme="minorHAnsi" w:hAnsiTheme="minorHAnsi" w:cstheme="minorHAnsi"/>
          <w:b/>
          <w:bCs/>
          <w:caps/>
          <w:color w:val="17365D" w:themeColor="text2" w:themeShade="BF"/>
          <w:sz w:val="28"/>
        </w:rPr>
        <w:t xml:space="preserve">ma posture en </w:t>
      </w:r>
      <w:r w:rsidR="00442482">
        <w:rPr>
          <w:rFonts w:asciiTheme="minorHAnsi" w:hAnsiTheme="minorHAnsi" w:cstheme="minorHAnsi"/>
          <w:b/>
          <w:bCs/>
          <w:caps/>
          <w:color w:val="17365D" w:themeColor="text2" w:themeShade="BF"/>
          <w:sz w:val="28"/>
        </w:rPr>
        <w:t>E</w:t>
      </w:r>
      <w:r w:rsidR="002E4D2D">
        <w:rPr>
          <w:rFonts w:asciiTheme="minorHAnsi" w:hAnsiTheme="minorHAnsi" w:cstheme="minorHAnsi"/>
          <w:b/>
          <w:bCs/>
          <w:caps/>
          <w:color w:val="17365D" w:themeColor="text2" w:themeShade="BF"/>
          <w:sz w:val="28"/>
        </w:rPr>
        <w:t xml:space="preserve">ducation </w:t>
      </w:r>
      <w:r w:rsidR="00442482">
        <w:rPr>
          <w:rFonts w:asciiTheme="minorHAnsi" w:hAnsiTheme="minorHAnsi" w:cstheme="minorHAnsi"/>
          <w:b/>
          <w:bCs/>
          <w:caps/>
          <w:color w:val="17365D" w:themeColor="text2" w:themeShade="BF"/>
          <w:sz w:val="28"/>
        </w:rPr>
        <w:t>A</w:t>
      </w:r>
      <w:r w:rsidR="002E4D2D">
        <w:rPr>
          <w:rFonts w:asciiTheme="minorHAnsi" w:hAnsiTheme="minorHAnsi" w:cstheme="minorHAnsi"/>
          <w:b/>
          <w:bCs/>
          <w:caps/>
          <w:color w:val="17365D" w:themeColor="text2" w:themeShade="BF"/>
          <w:sz w:val="28"/>
        </w:rPr>
        <w:t xml:space="preserve">ffective </w:t>
      </w:r>
      <w:r w:rsidR="00442482">
        <w:rPr>
          <w:rFonts w:asciiTheme="minorHAnsi" w:hAnsiTheme="minorHAnsi" w:cstheme="minorHAnsi"/>
          <w:b/>
          <w:bCs/>
          <w:caps/>
          <w:color w:val="17365D" w:themeColor="text2" w:themeShade="BF"/>
          <w:sz w:val="28"/>
        </w:rPr>
        <w:t>R</w:t>
      </w:r>
      <w:r w:rsidR="002E4D2D">
        <w:rPr>
          <w:rFonts w:asciiTheme="minorHAnsi" w:hAnsiTheme="minorHAnsi" w:cstheme="minorHAnsi"/>
          <w:b/>
          <w:bCs/>
          <w:caps/>
          <w:color w:val="17365D" w:themeColor="text2" w:themeShade="BF"/>
          <w:sz w:val="28"/>
        </w:rPr>
        <w:t xml:space="preserve">elationnelle et sexuelle </w:t>
      </w:r>
      <w:r w:rsidR="00442482">
        <w:rPr>
          <w:rFonts w:asciiTheme="minorHAnsi" w:hAnsiTheme="minorHAnsi" w:cstheme="minorHAnsi"/>
          <w:b/>
          <w:bCs/>
          <w:caps/>
          <w:color w:val="17365D" w:themeColor="text2" w:themeShade="BF"/>
          <w:sz w:val="28"/>
        </w:rPr>
        <w:t>dans mon établissement ?</w:t>
      </w:r>
    </w:p>
    <w:p w14:paraId="1A11B1FE" w14:textId="77777777" w:rsidR="0087504F" w:rsidRDefault="0087504F" w:rsidP="00833636">
      <w:pPr>
        <w:pStyle w:val="Corpsdetexte"/>
        <w:spacing w:line="276" w:lineRule="auto"/>
        <w:jc w:val="both"/>
        <w:rPr>
          <w:rFonts w:asciiTheme="minorHAnsi" w:hAnsiTheme="minorHAnsi" w:cstheme="minorHAnsi"/>
          <w:b/>
          <w:bCs/>
          <w:color w:val="595959" w:themeColor="text1" w:themeTint="A6"/>
        </w:rPr>
      </w:pPr>
    </w:p>
    <w:p w14:paraId="1B992D60" w14:textId="785F2756" w:rsidR="0087504F" w:rsidRPr="0087504F" w:rsidRDefault="0087504F" w:rsidP="00833636">
      <w:pPr>
        <w:pStyle w:val="Corpsdetexte"/>
        <w:spacing w:line="276" w:lineRule="auto"/>
        <w:jc w:val="both"/>
        <w:rPr>
          <w:rFonts w:asciiTheme="minorHAnsi" w:hAnsiTheme="minorHAnsi" w:cstheme="minorHAnsi"/>
          <w:color w:val="595959" w:themeColor="text1" w:themeTint="A6"/>
          <w:sz w:val="28"/>
          <w:szCs w:val="28"/>
        </w:rPr>
      </w:pPr>
      <w:r w:rsidRPr="0087504F">
        <w:rPr>
          <w:rFonts w:asciiTheme="minorHAnsi" w:hAnsiTheme="minorHAnsi" w:cstheme="minorHAnsi"/>
          <w:color w:val="595959" w:themeColor="text1" w:themeTint="A6"/>
          <w:sz w:val="28"/>
          <w:szCs w:val="28"/>
        </w:rPr>
        <w:t xml:space="preserve">Profil des formateurs </w:t>
      </w:r>
    </w:p>
    <w:p w14:paraId="3489ABFD" w14:textId="2097C920" w:rsidR="0087504F" w:rsidRDefault="0087504F" w:rsidP="00833636">
      <w:pPr>
        <w:pStyle w:val="Corpsdetexte"/>
        <w:spacing w:line="276" w:lineRule="auto"/>
        <w:jc w:val="both"/>
        <w:rPr>
          <w:rFonts w:asciiTheme="minorHAnsi" w:hAnsiTheme="minorHAnsi" w:cstheme="minorHAnsi"/>
          <w:color w:val="595959" w:themeColor="text1" w:themeTint="A6"/>
          <w:sz w:val="28"/>
          <w:szCs w:val="28"/>
        </w:rPr>
      </w:pPr>
    </w:p>
    <w:p w14:paraId="2AABDF05" w14:textId="77777777" w:rsidR="0087504F" w:rsidRDefault="0087504F" w:rsidP="0087504F">
      <w:pPr>
        <w:spacing w:line="276" w:lineRule="auto"/>
        <w:ind w:left="426" w:right="-6"/>
        <w:jc w:val="both"/>
        <w:rPr>
          <w:rFonts w:ascii="Arial" w:hAnsi="Arial" w:cs="Arial"/>
          <w:b/>
          <w:w w:val="95"/>
          <w:sz w:val="24"/>
          <w:szCs w:val="24"/>
        </w:rPr>
      </w:pPr>
      <w:r w:rsidRPr="00C9023F">
        <w:rPr>
          <w:rFonts w:ascii="Arial" w:hAnsi="Arial" w:cs="Arial"/>
          <w:b/>
          <w:w w:val="95"/>
          <w:sz w:val="24"/>
          <w:szCs w:val="24"/>
        </w:rPr>
        <w:t>Formateur</w:t>
      </w:r>
      <w:r>
        <w:rPr>
          <w:rFonts w:ascii="Arial" w:hAnsi="Arial" w:cs="Arial"/>
          <w:b/>
          <w:w w:val="95"/>
          <w:sz w:val="24"/>
          <w:szCs w:val="24"/>
        </w:rPr>
        <w:t>s</w:t>
      </w:r>
      <w:r w:rsidRPr="00C9023F">
        <w:rPr>
          <w:rFonts w:ascii="Arial" w:hAnsi="Arial" w:cs="Arial"/>
          <w:b/>
          <w:w w:val="95"/>
          <w:sz w:val="24"/>
          <w:szCs w:val="24"/>
        </w:rPr>
        <w:t xml:space="preserve"> : </w:t>
      </w:r>
    </w:p>
    <w:p w14:paraId="35B2D51F" w14:textId="724821E9" w:rsidR="0087504F" w:rsidRPr="00AA5A18" w:rsidRDefault="0087504F" w:rsidP="0087504F">
      <w:pPr>
        <w:spacing w:line="276" w:lineRule="auto"/>
        <w:ind w:left="426" w:right="-6"/>
        <w:jc w:val="both"/>
        <w:rPr>
          <w:rFonts w:ascii="Arial" w:hAnsi="Arial" w:cs="Arial"/>
          <w:bCs/>
          <w:w w:val="95"/>
          <w:sz w:val="24"/>
          <w:szCs w:val="24"/>
        </w:rPr>
      </w:pPr>
      <w:r>
        <w:rPr>
          <w:rFonts w:ascii="Arial" w:hAnsi="Arial" w:cs="Arial"/>
          <w:bCs/>
          <w:w w:val="95"/>
          <w:sz w:val="24"/>
          <w:szCs w:val="24"/>
        </w:rPr>
        <w:t>Isabelle d’Hérouville</w:t>
      </w:r>
      <w:r w:rsidR="006E6726">
        <w:rPr>
          <w:rFonts w:ascii="Arial" w:hAnsi="Arial" w:cs="Arial"/>
          <w:bCs/>
          <w:w w:val="95"/>
          <w:sz w:val="24"/>
          <w:szCs w:val="24"/>
        </w:rPr>
        <w:t xml:space="preserve">, </w:t>
      </w:r>
      <w:r w:rsidR="00D80445">
        <w:rPr>
          <w:rFonts w:ascii="Arial" w:hAnsi="Arial" w:cs="Arial"/>
          <w:bCs/>
          <w:w w:val="95"/>
          <w:sz w:val="24"/>
          <w:szCs w:val="24"/>
        </w:rPr>
        <w:t xml:space="preserve">Infirmière et </w:t>
      </w:r>
      <w:r w:rsidR="006E6726">
        <w:rPr>
          <w:rFonts w:ascii="Arial" w:hAnsi="Arial" w:cs="Arial"/>
          <w:bCs/>
          <w:w w:val="95"/>
          <w:sz w:val="24"/>
          <w:szCs w:val="24"/>
        </w:rPr>
        <w:t xml:space="preserve">coordinatrice en EARS </w:t>
      </w:r>
      <w:r w:rsidR="00D80445">
        <w:rPr>
          <w:rFonts w:ascii="Arial" w:hAnsi="Arial" w:cs="Arial"/>
          <w:bCs/>
          <w:w w:val="95"/>
          <w:sz w:val="24"/>
          <w:szCs w:val="24"/>
        </w:rPr>
        <w:t>au service Formation Humaine de la DDEC56</w:t>
      </w:r>
    </w:p>
    <w:p w14:paraId="28A6E8A5" w14:textId="197F435A" w:rsidR="0087504F" w:rsidRPr="00AA5A18" w:rsidRDefault="0087504F" w:rsidP="0087504F">
      <w:pPr>
        <w:spacing w:line="276" w:lineRule="auto"/>
        <w:ind w:left="426" w:right="-6"/>
        <w:jc w:val="both"/>
        <w:rPr>
          <w:rFonts w:ascii="Arial" w:hAnsi="Arial" w:cs="Arial"/>
          <w:bCs/>
          <w:color w:val="595959" w:themeColor="text1" w:themeTint="A6"/>
          <w:w w:val="95"/>
          <w:sz w:val="24"/>
          <w:szCs w:val="24"/>
        </w:rPr>
      </w:pPr>
      <w:r w:rsidRPr="00AA5A18">
        <w:rPr>
          <w:rFonts w:ascii="Arial" w:hAnsi="Arial" w:cs="Arial"/>
          <w:bCs/>
          <w:w w:val="95"/>
          <w:sz w:val="24"/>
          <w:szCs w:val="24"/>
        </w:rPr>
        <w:t>Mme De Salins</w:t>
      </w:r>
      <w:r w:rsidR="00D80445">
        <w:rPr>
          <w:rFonts w:ascii="Arial" w:hAnsi="Arial" w:cs="Arial"/>
          <w:bCs/>
          <w:w w:val="95"/>
          <w:sz w:val="24"/>
          <w:szCs w:val="24"/>
        </w:rPr>
        <w:t xml:space="preserve"> : Infirmière scolaire et </w:t>
      </w:r>
      <w:r w:rsidR="004C43CF">
        <w:rPr>
          <w:rFonts w:ascii="Arial" w:hAnsi="Arial" w:cs="Arial"/>
          <w:bCs/>
          <w:w w:val="95"/>
          <w:sz w:val="24"/>
          <w:szCs w:val="24"/>
        </w:rPr>
        <w:t>conseillère conjugale intervenant au</w:t>
      </w:r>
      <w:r w:rsidRPr="00AA5A18">
        <w:rPr>
          <w:rFonts w:ascii="Arial" w:hAnsi="Arial" w:cs="Arial"/>
          <w:bCs/>
          <w:w w:val="95"/>
          <w:sz w:val="24"/>
          <w:szCs w:val="24"/>
        </w:rPr>
        <w:t xml:space="preserve"> Cler</w:t>
      </w:r>
    </w:p>
    <w:p w14:paraId="7A0B9DA6" w14:textId="77777777" w:rsidR="0087504F" w:rsidRPr="0087504F" w:rsidRDefault="0087504F" w:rsidP="00833636">
      <w:pPr>
        <w:pStyle w:val="Corpsdetexte"/>
        <w:spacing w:line="276" w:lineRule="auto"/>
        <w:jc w:val="both"/>
        <w:rPr>
          <w:rFonts w:asciiTheme="minorHAnsi" w:hAnsiTheme="minorHAnsi" w:cstheme="minorHAnsi"/>
          <w:color w:val="595959" w:themeColor="text1" w:themeTint="A6"/>
          <w:sz w:val="28"/>
          <w:szCs w:val="28"/>
        </w:rPr>
      </w:pPr>
    </w:p>
    <w:p w14:paraId="6A678547" w14:textId="77777777" w:rsidR="0087504F" w:rsidRDefault="0087504F" w:rsidP="00833636">
      <w:pPr>
        <w:pStyle w:val="Corpsdetexte"/>
        <w:spacing w:line="276" w:lineRule="auto"/>
        <w:jc w:val="both"/>
        <w:rPr>
          <w:rFonts w:asciiTheme="minorHAnsi" w:hAnsiTheme="minorHAnsi" w:cstheme="minorHAnsi"/>
          <w:b/>
          <w:bCs/>
          <w:color w:val="595959" w:themeColor="text1" w:themeTint="A6"/>
        </w:rPr>
      </w:pPr>
    </w:p>
    <w:p w14:paraId="7678291B" w14:textId="33E60D4E" w:rsidR="00833636" w:rsidRPr="009675CA" w:rsidRDefault="00833636" w:rsidP="00833636">
      <w:pPr>
        <w:pStyle w:val="Corpsdetexte"/>
        <w:spacing w:line="276" w:lineRule="auto"/>
        <w:jc w:val="both"/>
        <w:rPr>
          <w:rFonts w:asciiTheme="minorHAnsi" w:hAnsiTheme="minorHAnsi" w:cstheme="minorHAnsi"/>
          <w:b/>
          <w:bCs/>
          <w:color w:val="595959" w:themeColor="text1" w:themeTint="A6"/>
        </w:rPr>
      </w:pPr>
      <w:r w:rsidRPr="009675CA">
        <w:rPr>
          <w:rFonts w:asciiTheme="minorHAnsi" w:hAnsiTheme="minorHAnsi" w:cstheme="minorHAnsi"/>
          <w:caps/>
          <w:noProof/>
        </w:rPr>
        <w:drawing>
          <wp:anchor distT="0" distB="0" distL="0" distR="0" simplePos="0" relativeHeight="251659264" behindDoc="0" locked="0" layoutInCell="1" allowOverlap="1" wp14:anchorId="6A162FA6" wp14:editId="702EE6EB">
            <wp:simplePos x="0" y="0"/>
            <wp:positionH relativeFrom="page">
              <wp:posOffset>303200</wp:posOffset>
            </wp:positionH>
            <wp:positionV relativeFrom="paragraph">
              <wp:posOffset>122555</wp:posOffset>
            </wp:positionV>
            <wp:extent cx="304800" cy="342265"/>
            <wp:effectExtent l="0" t="0" r="0" b="635"/>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304800" cy="342265"/>
                    </a:xfrm>
                    <a:prstGeom prst="rect">
                      <a:avLst/>
                    </a:prstGeom>
                  </pic:spPr>
                </pic:pic>
              </a:graphicData>
            </a:graphic>
          </wp:anchor>
        </w:drawing>
      </w:r>
    </w:p>
    <w:p w14:paraId="7ACDDF66" w14:textId="757BBF49" w:rsidR="00833636" w:rsidRPr="009675CA" w:rsidRDefault="00833636" w:rsidP="00833636">
      <w:pPr>
        <w:pStyle w:val="Titre1"/>
        <w:spacing w:before="204" w:line="276" w:lineRule="auto"/>
        <w:ind w:left="616" w:hanging="14"/>
        <w:jc w:val="both"/>
        <w:rPr>
          <w:rFonts w:asciiTheme="minorHAnsi" w:hAnsiTheme="minorHAnsi" w:cstheme="minorHAnsi"/>
          <w:b/>
          <w:bCs/>
          <w:caps/>
        </w:rPr>
      </w:pPr>
      <w:r w:rsidRPr="009675CA">
        <w:rPr>
          <w:rFonts w:asciiTheme="minorHAnsi" w:hAnsiTheme="minorHAnsi" w:cstheme="minorHAnsi"/>
          <w:b/>
          <w:bCs/>
          <w:caps/>
          <w:color w:val="174649"/>
          <w:w w:val="95"/>
          <w:u w:val="single" w:color="174649"/>
        </w:rPr>
        <w:t>Éléments de contexte</w:t>
      </w:r>
      <w:r w:rsidR="0087504F">
        <w:rPr>
          <w:rFonts w:asciiTheme="minorHAnsi" w:hAnsiTheme="minorHAnsi" w:cstheme="minorHAnsi"/>
          <w:b/>
          <w:bCs/>
          <w:caps/>
          <w:color w:val="174649"/>
          <w:w w:val="95"/>
          <w:u w:val="single" w:color="174649"/>
        </w:rPr>
        <w:t xml:space="preserve"> </w:t>
      </w:r>
    </w:p>
    <w:p w14:paraId="47005027" w14:textId="77777777" w:rsidR="00442482" w:rsidRDefault="00442482" w:rsidP="008C418D">
      <w:pPr>
        <w:spacing w:before="240"/>
        <w:jc w:val="both"/>
        <w:rPr>
          <w:rFonts w:asciiTheme="minorHAnsi" w:hAnsiTheme="minorHAnsi" w:cstheme="minorHAnsi"/>
          <w:sz w:val="24"/>
          <w:szCs w:val="24"/>
        </w:rPr>
      </w:pPr>
    </w:p>
    <w:p w14:paraId="720FCAFF" w14:textId="77777777" w:rsidR="00442482" w:rsidRPr="00C9023F" w:rsidRDefault="00442482" w:rsidP="00442482">
      <w:pPr>
        <w:pStyle w:val="Sansinterligne"/>
        <w:jc w:val="both"/>
        <w:rPr>
          <w:rFonts w:ascii="Arial" w:hAnsi="Arial" w:cs="Arial"/>
          <w:bCs/>
          <w:sz w:val="22"/>
          <w:szCs w:val="22"/>
          <w:lang w:eastAsia="fr-FR"/>
        </w:rPr>
      </w:pPr>
      <w:r w:rsidRPr="00C9023F">
        <w:rPr>
          <w:rFonts w:ascii="Arial" w:hAnsi="Arial" w:cs="Arial"/>
          <w:bCs/>
          <w:sz w:val="22"/>
          <w:szCs w:val="22"/>
          <w:lang w:eastAsia="fr-FR"/>
        </w:rPr>
        <w:t>Le projet spécifique de l’enseignement catholique est attaché à la formation intégrale de la personne. L’</w:t>
      </w:r>
      <w:r w:rsidRPr="00C9023F">
        <w:rPr>
          <w:rFonts w:ascii="Arial" w:hAnsi="Arial" w:cs="Arial"/>
          <w:bCs/>
          <w:caps/>
          <w:sz w:val="22"/>
          <w:szCs w:val="22"/>
          <w:lang w:eastAsia="fr-FR"/>
        </w:rPr>
        <w:t>é</w:t>
      </w:r>
      <w:r w:rsidRPr="00C9023F">
        <w:rPr>
          <w:rFonts w:ascii="Arial" w:hAnsi="Arial" w:cs="Arial"/>
          <w:bCs/>
          <w:sz w:val="22"/>
          <w:szCs w:val="22"/>
          <w:lang w:eastAsia="fr-FR"/>
        </w:rPr>
        <w:t>ducation Affective, Relationnelle et Sexuelle (EARS) vise « à aider chacun à mieux se connaitre, à discerner ce qu’il cherche pour son bonheur et à faire des choix sensés respectueux de lui-même et d’autrui » (cf. texte d’orientation 2010). Si l’Education Affective, Relationnelle et Sexuelle s’intègre pleinement à ce processus de formation intégrale de la personne, elle nécessite, par sa nature, une attention particulière de tout éducateur, et notamment des enseignants. En ce sens, elle s’inscrit également dans le cadre du Programme de Protection des Publics Fragiles adopté par l’Enseignement Catholique en Juin 2018.</w:t>
      </w:r>
    </w:p>
    <w:p w14:paraId="62EB88E1" w14:textId="77777777" w:rsidR="000605F0" w:rsidRPr="00C9023F" w:rsidRDefault="000605F0" w:rsidP="00442482">
      <w:pPr>
        <w:pStyle w:val="Sansinterligne"/>
        <w:jc w:val="both"/>
        <w:rPr>
          <w:rFonts w:ascii="Arial" w:hAnsi="Arial" w:cs="Arial"/>
          <w:bCs/>
          <w:sz w:val="22"/>
          <w:szCs w:val="22"/>
          <w:lang w:eastAsia="fr-FR"/>
        </w:rPr>
      </w:pPr>
    </w:p>
    <w:p w14:paraId="00EEFD7A" w14:textId="77777777" w:rsidR="000605F0" w:rsidRPr="00AA5A18" w:rsidRDefault="000605F0" w:rsidP="004B2FD8">
      <w:pPr>
        <w:pStyle w:val="Sansinterligne"/>
        <w:jc w:val="both"/>
        <w:rPr>
          <w:rFonts w:ascii="Arial" w:hAnsi="Arial" w:cs="Arial"/>
          <w:sz w:val="22"/>
          <w:szCs w:val="22"/>
          <w:lang w:eastAsia="fr-FR"/>
        </w:rPr>
      </w:pPr>
      <w:r w:rsidRPr="00AA5A18">
        <w:rPr>
          <w:rFonts w:ascii="Arial" w:hAnsi="Arial" w:cs="Arial"/>
          <w:bCs/>
          <w:sz w:val="22"/>
          <w:szCs w:val="22"/>
          <w:lang w:eastAsia="fr-FR"/>
        </w:rPr>
        <w:t>Comment aborder dans le cadre de son enseignement ces questions qui touchent à l’intime ? Comment les inscrire dans une éducation plus large à la relation ? Comment les proposer à différents moments du parcours scolaire ? Comment travailler en équipe sur ces questions ? Tel est l’enjeu de cette formation.</w:t>
      </w:r>
    </w:p>
    <w:p w14:paraId="6B7EEDB6" w14:textId="77777777" w:rsidR="00833636" w:rsidRPr="00C9023F" w:rsidRDefault="00833636" w:rsidP="00833636">
      <w:pPr>
        <w:pStyle w:val="Corpsdetexte"/>
        <w:spacing w:before="15" w:line="276" w:lineRule="auto"/>
        <w:jc w:val="both"/>
        <w:rPr>
          <w:rFonts w:ascii="Arial" w:hAnsi="Arial" w:cs="Arial"/>
        </w:rPr>
      </w:pPr>
    </w:p>
    <w:p w14:paraId="7F724864" w14:textId="77777777" w:rsidR="00833636" w:rsidRPr="009675CA" w:rsidRDefault="00833636" w:rsidP="00833636">
      <w:pPr>
        <w:pStyle w:val="Titre1"/>
        <w:spacing w:line="276" w:lineRule="auto"/>
        <w:ind w:left="567" w:hanging="425"/>
        <w:jc w:val="both"/>
        <w:rPr>
          <w:rFonts w:asciiTheme="minorHAnsi" w:hAnsiTheme="minorHAnsi" w:cstheme="minorHAnsi"/>
          <w:b/>
          <w:bCs/>
          <w:caps/>
        </w:rPr>
      </w:pPr>
      <w:bookmarkStart w:id="0" w:name="_Hlk26018982"/>
      <w:r w:rsidRPr="009675CA">
        <w:rPr>
          <w:rFonts w:asciiTheme="minorHAnsi" w:hAnsiTheme="minorHAnsi" w:cstheme="minorHAnsi"/>
          <w:b/>
          <w:bCs/>
          <w:color w:val="174649"/>
          <w:w w:val="90"/>
          <w:sz w:val="60"/>
          <w:szCs w:val="60"/>
        </w:rPr>
        <w:sym w:font="Webdings" w:char="F086"/>
      </w:r>
      <w:bookmarkEnd w:id="0"/>
      <w:r w:rsidRPr="009675CA">
        <w:rPr>
          <w:rFonts w:asciiTheme="minorHAnsi" w:hAnsiTheme="minorHAnsi" w:cstheme="minorHAnsi"/>
          <w:b/>
          <w:bCs/>
          <w:caps/>
          <w:color w:val="174649"/>
          <w:u w:val="single" w:color="174649"/>
        </w:rPr>
        <w:t xml:space="preserve"> OBJECTIFS DE FORMATION</w:t>
      </w:r>
    </w:p>
    <w:p w14:paraId="5E5011A6" w14:textId="77777777" w:rsidR="00833636" w:rsidRPr="009675CA" w:rsidRDefault="00833636" w:rsidP="00833636">
      <w:pPr>
        <w:pStyle w:val="Corpsdetexte"/>
        <w:spacing w:before="7" w:line="276" w:lineRule="auto"/>
        <w:jc w:val="both"/>
        <w:rPr>
          <w:rFonts w:asciiTheme="minorHAnsi" w:hAnsiTheme="minorHAnsi" w:cstheme="minorHAnsi"/>
          <w:b/>
          <w:sz w:val="22"/>
        </w:rPr>
      </w:pPr>
    </w:p>
    <w:p w14:paraId="40C1E7BE" w14:textId="5C92373A" w:rsidR="00833636" w:rsidRPr="00C9023F" w:rsidRDefault="0087504F" w:rsidP="00833636">
      <w:pPr>
        <w:pStyle w:val="Corpsdetexte"/>
        <w:spacing w:before="55" w:line="276" w:lineRule="auto"/>
        <w:ind w:left="136"/>
        <w:jc w:val="both"/>
        <w:rPr>
          <w:rFonts w:ascii="Arial" w:hAnsi="Arial" w:cs="Arial"/>
          <w:sz w:val="22"/>
          <w:szCs w:val="22"/>
        </w:rPr>
      </w:pPr>
      <w:r>
        <w:rPr>
          <w:rFonts w:ascii="Arial" w:hAnsi="Arial" w:cs="Arial"/>
          <w:w w:val="95"/>
          <w:sz w:val="22"/>
          <w:szCs w:val="22"/>
        </w:rPr>
        <w:t xml:space="preserve">Les enseignants seront entraînés à : </w:t>
      </w:r>
      <w:r w:rsidR="00833636" w:rsidRPr="00C9023F">
        <w:rPr>
          <w:rFonts w:ascii="Arial" w:hAnsi="Arial" w:cs="Arial"/>
          <w:spacing w:val="-39"/>
          <w:w w:val="95"/>
          <w:sz w:val="22"/>
          <w:szCs w:val="22"/>
        </w:rPr>
        <w:t xml:space="preserve"> </w:t>
      </w:r>
      <w:r w:rsidR="00833636" w:rsidRPr="00C9023F">
        <w:rPr>
          <w:rFonts w:ascii="Arial" w:hAnsi="Arial" w:cs="Arial"/>
          <w:w w:val="95"/>
          <w:sz w:val="22"/>
          <w:szCs w:val="22"/>
        </w:rPr>
        <w:t>:</w:t>
      </w:r>
    </w:p>
    <w:p w14:paraId="69E44714" w14:textId="77777777" w:rsidR="00442482" w:rsidRPr="00C9023F" w:rsidRDefault="00442482" w:rsidP="00442482">
      <w:pPr>
        <w:widowControl/>
        <w:adjustRightInd w:val="0"/>
        <w:rPr>
          <w:rFonts w:ascii="Arial" w:eastAsiaTheme="minorHAnsi" w:hAnsi="Arial" w:cs="Arial"/>
          <w:color w:val="000000"/>
        </w:rPr>
      </w:pPr>
    </w:p>
    <w:p w14:paraId="7587A90C" w14:textId="77777777" w:rsidR="00442482" w:rsidRPr="00C9023F" w:rsidRDefault="00442482" w:rsidP="00442482">
      <w:pPr>
        <w:pStyle w:val="Sansinterligne"/>
        <w:numPr>
          <w:ilvl w:val="0"/>
          <w:numId w:val="9"/>
        </w:numPr>
        <w:pBdr>
          <w:top w:val="nil"/>
          <w:left w:val="nil"/>
          <w:bottom w:val="nil"/>
          <w:right w:val="nil"/>
          <w:between w:val="nil"/>
          <w:bar w:val="nil"/>
        </w:pBdr>
        <w:rPr>
          <w:rFonts w:ascii="Arial" w:hAnsi="Arial" w:cs="Arial"/>
          <w:sz w:val="22"/>
          <w:szCs w:val="22"/>
        </w:rPr>
      </w:pPr>
      <w:r w:rsidRPr="00C9023F">
        <w:rPr>
          <w:rFonts w:ascii="Arial" w:hAnsi="Arial" w:cs="Arial"/>
          <w:sz w:val="22"/>
          <w:szCs w:val="22"/>
        </w:rPr>
        <w:t xml:space="preserve">Mieux cerner les comportements, les représentations des enfants, des adolescents, </w:t>
      </w:r>
      <w:r w:rsidRPr="00C9023F">
        <w:rPr>
          <w:rFonts w:ascii="Arial" w:hAnsi="Arial" w:cs="Arial"/>
          <w:sz w:val="22"/>
          <w:szCs w:val="22"/>
          <w:bdr w:val="none" w:sz="0" w:space="0" w:color="auto" w:frame="1"/>
        </w:rPr>
        <w:t>en matière de vie affective et relationnelle</w:t>
      </w:r>
    </w:p>
    <w:p w14:paraId="706D28F1" w14:textId="77777777" w:rsidR="004B2FD8" w:rsidRPr="00C9023F" w:rsidRDefault="00442482" w:rsidP="00442482">
      <w:pPr>
        <w:pStyle w:val="Sansinterligne"/>
        <w:numPr>
          <w:ilvl w:val="0"/>
          <w:numId w:val="9"/>
        </w:numPr>
        <w:pBdr>
          <w:top w:val="nil"/>
          <w:left w:val="nil"/>
          <w:bottom w:val="nil"/>
          <w:right w:val="nil"/>
          <w:between w:val="nil"/>
          <w:bar w:val="nil"/>
        </w:pBdr>
        <w:rPr>
          <w:rFonts w:ascii="Arial" w:hAnsi="Arial" w:cs="Arial"/>
          <w:sz w:val="22"/>
          <w:szCs w:val="22"/>
        </w:rPr>
      </w:pPr>
      <w:r w:rsidRPr="00C9023F">
        <w:rPr>
          <w:rFonts w:ascii="Arial" w:hAnsi="Arial" w:cs="Arial"/>
          <w:sz w:val="22"/>
          <w:szCs w:val="22"/>
        </w:rPr>
        <w:t xml:space="preserve">Développer une posture </w:t>
      </w:r>
      <w:r w:rsidR="004B2FD8" w:rsidRPr="00C9023F">
        <w:rPr>
          <w:rFonts w:ascii="Arial" w:hAnsi="Arial" w:cs="Arial"/>
          <w:sz w:val="22"/>
          <w:szCs w:val="22"/>
        </w:rPr>
        <w:t xml:space="preserve">adaptée </w:t>
      </w:r>
      <w:r w:rsidR="00CB3EBC" w:rsidRPr="00C9023F">
        <w:rPr>
          <w:rFonts w:ascii="Arial" w:hAnsi="Arial" w:cs="Arial"/>
          <w:sz w:val="22"/>
          <w:szCs w:val="22"/>
        </w:rPr>
        <w:t xml:space="preserve">face à </w:t>
      </w:r>
      <w:r w:rsidR="004B2FD8" w:rsidRPr="00C9023F">
        <w:rPr>
          <w:rFonts w:ascii="Arial" w:hAnsi="Arial" w:cs="Arial"/>
          <w:sz w:val="22"/>
          <w:szCs w:val="22"/>
        </w:rPr>
        <w:t>aux</w:t>
      </w:r>
      <w:r w:rsidR="00CB3EBC" w:rsidRPr="00C9023F">
        <w:rPr>
          <w:rFonts w:ascii="Arial" w:hAnsi="Arial" w:cs="Arial"/>
          <w:sz w:val="22"/>
          <w:szCs w:val="22"/>
        </w:rPr>
        <w:t xml:space="preserve"> questions</w:t>
      </w:r>
      <w:r w:rsidR="004B2FD8" w:rsidRPr="00C9023F">
        <w:rPr>
          <w:rFonts w:ascii="Arial" w:hAnsi="Arial" w:cs="Arial"/>
          <w:sz w:val="22"/>
          <w:szCs w:val="22"/>
        </w:rPr>
        <w:t xml:space="preserve"> des enfants et des adolescents</w:t>
      </w:r>
    </w:p>
    <w:p w14:paraId="26C8A1DC" w14:textId="77777777" w:rsidR="00442482" w:rsidRPr="00C9023F" w:rsidRDefault="004B2FD8" w:rsidP="00442482">
      <w:pPr>
        <w:pStyle w:val="Sansinterligne"/>
        <w:numPr>
          <w:ilvl w:val="0"/>
          <w:numId w:val="9"/>
        </w:numPr>
        <w:pBdr>
          <w:top w:val="nil"/>
          <w:left w:val="nil"/>
          <w:bottom w:val="nil"/>
          <w:right w:val="nil"/>
          <w:between w:val="nil"/>
          <w:bar w:val="nil"/>
        </w:pBdr>
        <w:rPr>
          <w:rFonts w:ascii="Arial" w:hAnsi="Arial" w:cs="Arial"/>
          <w:sz w:val="22"/>
          <w:szCs w:val="22"/>
        </w:rPr>
      </w:pPr>
      <w:r w:rsidRPr="00C9023F">
        <w:rPr>
          <w:rFonts w:ascii="Arial" w:hAnsi="Arial" w:cs="Arial"/>
          <w:sz w:val="22"/>
          <w:szCs w:val="22"/>
        </w:rPr>
        <w:t xml:space="preserve">Savoir comprendre, analyser et réagir face </w:t>
      </w:r>
      <w:r w:rsidR="00442482" w:rsidRPr="00C9023F">
        <w:rPr>
          <w:rFonts w:ascii="Arial" w:hAnsi="Arial" w:cs="Arial"/>
          <w:sz w:val="22"/>
          <w:szCs w:val="22"/>
        </w:rPr>
        <w:t>à des situations concrètes</w:t>
      </w:r>
    </w:p>
    <w:p w14:paraId="79F63595" w14:textId="77777777" w:rsidR="00442482" w:rsidRPr="00C9023F" w:rsidRDefault="00442482" w:rsidP="00442482">
      <w:pPr>
        <w:pStyle w:val="Sansinterligne"/>
        <w:numPr>
          <w:ilvl w:val="0"/>
          <w:numId w:val="9"/>
        </w:numPr>
        <w:pBdr>
          <w:top w:val="nil"/>
          <w:left w:val="nil"/>
          <w:bottom w:val="nil"/>
          <w:right w:val="nil"/>
          <w:between w:val="nil"/>
          <w:bar w:val="nil"/>
        </w:pBdr>
        <w:rPr>
          <w:rFonts w:ascii="Arial" w:hAnsi="Arial" w:cs="Arial"/>
          <w:sz w:val="22"/>
          <w:szCs w:val="22"/>
        </w:rPr>
      </w:pPr>
      <w:r w:rsidRPr="00C9023F">
        <w:rPr>
          <w:rFonts w:ascii="Arial" w:hAnsi="Arial" w:cs="Arial"/>
          <w:sz w:val="22"/>
          <w:szCs w:val="22"/>
        </w:rPr>
        <w:t>Mobiliser des ressources (outils, partenaires, référents)</w:t>
      </w:r>
    </w:p>
    <w:p w14:paraId="75728BF6" w14:textId="705D98F0" w:rsidR="00442482" w:rsidRDefault="00442482" w:rsidP="00442482">
      <w:pPr>
        <w:pStyle w:val="Sansinterligne"/>
        <w:numPr>
          <w:ilvl w:val="0"/>
          <w:numId w:val="9"/>
        </w:numPr>
        <w:pBdr>
          <w:top w:val="nil"/>
          <w:left w:val="nil"/>
          <w:bottom w:val="nil"/>
          <w:right w:val="nil"/>
          <w:between w:val="nil"/>
          <w:bar w:val="nil"/>
        </w:pBdr>
        <w:rPr>
          <w:rFonts w:ascii="Arial" w:hAnsi="Arial" w:cs="Arial"/>
          <w:sz w:val="22"/>
          <w:szCs w:val="22"/>
        </w:rPr>
      </w:pPr>
      <w:r w:rsidRPr="00C9023F">
        <w:rPr>
          <w:rFonts w:ascii="Arial" w:hAnsi="Arial" w:cs="Arial"/>
          <w:sz w:val="22"/>
          <w:szCs w:val="22"/>
        </w:rPr>
        <w:t>Initier ou développer un réseau interne et externe autour de l’EARS</w:t>
      </w:r>
    </w:p>
    <w:p w14:paraId="51C12C78" w14:textId="33F2EB8A" w:rsidR="0087504F" w:rsidRPr="0087504F" w:rsidRDefault="0087504F" w:rsidP="0087504F">
      <w:pPr>
        <w:pStyle w:val="Sansinterligne"/>
        <w:pBdr>
          <w:top w:val="nil"/>
          <w:left w:val="nil"/>
          <w:bottom w:val="nil"/>
          <w:right w:val="nil"/>
          <w:between w:val="nil"/>
          <w:bar w:val="nil"/>
        </w:pBdr>
        <w:ind w:left="720"/>
        <w:rPr>
          <w:rFonts w:ascii="Arial" w:hAnsi="Arial" w:cs="Arial"/>
          <w:sz w:val="22"/>
          <w:szCs w:val="22"/>
          <w:highlight w:val="yellow"/>
        </w:rPr>
      </w:pPr>
      <w:r>
        <w:rPr>
          <w:rFonts w:ascii="Arial" w:hAnsi="Arial" w:cs="Arial"/>
          <w:sz w:val="22"/>
          <w:szCs w:val="22"/>
          <w:highlight w:val="yellow"/>
        </w:rPr>
        <w:t>C</w:t>
      </w:r>
      <w:r w:rsidRPr="0087504F">
        <w:rPr>
          <w:rFonts w:ascii="Arial" w:hAnsi="Arial" w:cs="Arial"/>
          <w:sz w:val="22"/>
          <w:szCs w:val="22"/>
          <w:highlight w:val="yellow"/>
        </w:rPr>
        <w:t>oncevoir un plan d’action de retour dans leur établissement</w:t>
      </w:r>
    </w:p>
    <w:p w14:paraId="46705FDE" w14:textId="77777777" w:rsidR="00442482" w:rsidRPr="00C9023F" w:rsidRDefault="00442482" w:rsidP="00442482">
      <w:pPr>
        <w:widowControl/>
        <w:adjustRightInd w:val="0"/>
        <w:rPr>
          <w:rFonts w:ascii="Arial" w:eastAsiaTheme="minorHAnsi" w:hAnsi="Arial" w:cs="Arial"/>
          <w:sz w:val="24"/>
          <w:szCs w:val="24"/>
        </w:rPr>
      </w:pPr>
    </w:p>
    <w:p w14:paraId="601A9918" w14:textId="0942E4CD" w:rsidR="008C418D" w:rsidRDefault="008C418D" w:rsidP="00833636">
      <w:pPr>
        <w:pStyle w:val="Paragraphedeliste"/>
        <w:tabs>
          <w:tab w:val="left" w:pos="856"/>
          <w:tab w:val="left" w:pos="857"/>
        </w:tabs>
        <w:spacing w:line="276" w:lineRule="auto"/>
        <w:ind w:firstLine="0"/>
        <w:jc w:val="both"/>
        <w:rPr>
          <w:rFonts w:asciiTheme="minorHAnsi" w:hAnsiTheme="minorHAnsi" w:cstheme="minorHAnsi"/>
          <w:sz w:val="24"/>
        </w:rPr>
      </w:pPr>
    </w:p>
    <w:p w14:paraId="665053E1" w14:textId="32AEBC8D" w:rsidR="0087504F" w:rsidRDefault="0087504F" w:rsidP="00833636">
      <w:pPr>
        <w:pStyle w:val="Paragraphedeliste"/>
        <w:tabs>
          <w:tab w:val="left" w:pos="856"/>
          <w:tab w:val="left" w:pos="857"/>
        </w:tabs>
        <w:spacing w:line="276" w:lineRule="auto"/>
        <w:ind w:firstLine="0"/>
        <w:jc w:val="both"/>
        <w:rPr>
          <w:rFonts w:asciiTheme="minorHAnsi" w:hAnsiTheme="minorHAnsi" w:cstheme="minorHAnsi"/>
          <w:sz w:val="24"/>
        </w:rPr>
      </w:pPr>
    </w:p>
    <w:p w14:paraId="74843095" w14:textId="690EE1D2" w:rsidR="0087504F" w:rsidRDefault="0087504F" w:rsidP="00833636">
      <w:pPr>
        <w:pStyle w:val="Paragraphedeliste"/>
        <w:tabs>
          <w:tab w:val="left" w:pos="856"/>
          <w:tab w:val="left" w:pos="857"/>
        </w:tabs>
        <w:spacing w:line="276" w:lineRule="auto"/>
        <w:ind w:firstLine="0"/>
        <w:jc w:val="both"/>
        <w:rPr>
          <w:rFonts w:asciiTheme="minorHAnsi" w:hAnsiTheme="minorHAnsi" w:cstheme="minorHAnsi"/>
          <w:sz w:val="24"/>
        </w:rPr>
      </w:pPr>
    </w:p>
    <w:p w14:paraId="7AFA33D7" w14:textId="6D25D2AC" w:rsidR="0087504F" w:rsidRDefault="0087504F" w:rsidP="00833636">
      <w:pPr>
        <w:pStyle w:val="Paragraphedeliste"/>
        <w:tabs>
          <w:tab w:val="left" w:pos="856"/>
          <w:tab w:val="left" w:pos="857"/>
        </w:tabs>
        <w:spacing w:line="276" w:lineRule="auto"/>
        <w:ind w:firstLine="0"/>
        <w:jc w:val="both"/>
        <w:rPr>
          <w:rFonts w:asciiTheme="minorHAnsi" w:hAnsiTheme="minorHAnsi" w:cstheme="minorHAnsi"/>
          <w:sz w:val="24"/>
        </w:rPr>
      </w:pPr>
    </w:p>
    <w:p w14:paraId="5F100A52" w14:textId="53F7D420" w:rsidR="0087504F" w:rsidRDefault="0087504F" w:rsidP="00833636">
      <w:pPr>
        <w:pStyle w:val="Paragraphedeliste"/>
        <w:tabs>
          <w:tab w:val="left" w:pos="856"/>
          <w:tab w:val="left" w:pos="857"/>
        </w:tabs>
        <w:spacing w:line="276" w:lineRule="auto"/>
        <w:ind w:firstLine="0"/>
        <w:jc w:val="both"/>
        <w:rPr>
          <w:rFonts w:asciiTheme="minorHAnsi" w:hAnsiTheme="minorHAnsi" w:cstheme="minorHAnsi"/>
          <w:sz w:val="24"/>
        </w:rPr>
      </w:pPr>
    </w:p>
    <w:p w14:paraId="6591BA79" w14:textId="77777777" w:rsidR="0087504F" w:rsidRPr="009675CA" w:rsidRDefault="0087504F" w:rsidP="00833636">
      <w:pPr>
        <w:pStyle w:val="Paragraphedeliste"/>
        <w:tabs>
          <w:tab w:val="left" w:pos="856"/>
          <w:tab w:val="left" w:pos="857"/>
        </w:tabs>
        <w:spacing w:line="276" w:lineRule="auto"/>
        <w:ind w:firstLine="0"/>
        <w:jc w:val="both"/>
        <w:rPr>
          <w:rFonts w:asciiTheme="minorHAnsi" w:hAnsiTheme="minorHAnsi" w:cstheme="minorHAnsi"/>
          <w:sz w:val="24"/>
        </w:rPr>
      </w:pPr>
    </w:p>
    <w:p w14:paraId="77701890" w14:textId="77777777" w:rsidR="00833636" w:rsidRDefault="00833636" w:rsidP="00833636">
      <w:pPr>
        <w:pStyle w:val="Titre1"/>
        <w:spacing w:line="276" w:lineRule="auto"/>
        <w:ind w:hanging="652"/>
        <w:jc w:val="both"/>
        <w:rPr>
          <w:rFonts w:asciiTheme="minorHAnsi" w:hAnsiTheme="minorHAnsi" w:cstheme="minorHAnsi"/>
          <w:b/>
          <w:bCs/>
          <w:caps/>
          <w:color w:val="174649"/>
          <w:u w:val="single" w:color="174649"/>
        </w:rPr>
      </w:pPr>
      <w:bookmarkStart w:id="1" w:name="_Hlk26019031"/>
      <w:r w:rsidRPr="009675CA">
        <w:rPr>
          <w:rFonts w:asciiTheme="minorHAnsi" w:hAnsiTheme="minorHAnsi" w:cstheme="minorHAnsi"/>
          <w:b/>
          <w:bCs/>
          <w:caps/>
          <w:color w:val="174649"/>
          <w:sz w:val="60"/>
          <w:szCs w:val="60"/>
        </w:rPr>
        <w:sym w:font="Webdings" w:char="F0BF"/>
      </w:r>
      <w:r w:rsidRPr="009675CA">
        <w:rPr>
          <w:rFonts w:asciiTheme="minorHAnsi" w:hAnsiTheme="minorHAnsi" w:cstheme="minorHAnsi"/>
          <w:b/>
          <w:bCs/>
          <w:caps/>
          <w:color w:val="174649"/>
          <w:u w:val="single" w:color="174649"/>
        </w:rPr>
        <w:t xml:space="preserve"> OBJECTIFS pédagogiques</w:t>
      </w:r>
    </w:p>
    <w:p w14:paraId="226B4D44" w14:textId="77777777" w:rsidR="00AA5A18" w:rsidRPr="00AA5A18" w:rsidRDefault="00AA5A18" w:rsidP="00AA5A18">
      <w:pPr>
        <w:pStyle w:val="Default"/>
        <w:numPr>
          <w:ilvl w:val="0"/>
          <w:numId w:val="12"/>
        </w:numPr>
        <w:ind w:left="709" w:hanging="283"/>
        <w:jc w:val="both"/>
        <w:rPr>
          <w:rFonts w:ascii="Arial" w:hAnsi="Arial" w:cs="Arial"/>
          <w:sz w:val="22"/>
          <w:szCs w:val="22"/>
        </w:rPr>
      </w:pPr>
      <w:r w:rsidRPr="00AA5A18">
        <w:rPr>
          <w:rFonts w:ascii="Arial" w:hAnsi="Arial" w:cs="Arial"/>
          <w:sz w:val="22"/>
          <w:szCs w:val="22"/>
        </w:rPr>
        <w:t xml:space="preserve">Travail sur la notion de sexualité et le développement biopsychosexué pour mieux accompagner l’élève dans le respect de son contexte socioculturel. </w:t>
      </w:r>
    </w:p>
    <w:p w14:paraId="097FF469" w14:textId="77777777" w:rsidR="00AA5A18" w:rsidRPr="00AA5A18" w:rsidRDefault="00AA5A18" w:rsidP="00AA5A18">
      <w:pPr>
        <w:pStyle w:val="Default"/>
        <w:numPr>
          <w:ilvl w:val="0"/>
          <w:numId w:val="12"/>
        </w:numPr>
        <w:ind w:left="709" w:hanging="283"/>
        <w:jc w:val="both"/>
        <w:rPr>
          <w:rFonts w:ascii="Arial" w:hAnsi="Arial" w:cs="Arial"/>
          <w:sz w:val="22"/>
          <w:szCs w:val="22"/>
        </w:rPr>
      </w:pPr>
      <w:r w:rsidRPr="00AA5A18">
        <w:rPr>
          <w:rFonts w:ascii="Arial" w:hAnsi="Arial" w:cs="Arial"/>
          <w:sz w:val="22"/>
          <w:szCs w:val="22"/>
        </w:rPr>
        <w:t xml:space="preserve">Définition de notre rôle pour favoriser une juste attitude éducative : repérer nos propres points forts et points faibles, interroger notre congruence et la cohésion d’équipe éducative. </w:t>
      </w:r>
    </w:p>
    <w:p w14:paraId="0CD0174C" w14:textId="77777777" w:rsidR="00AA5A18" w:rsidRPr="00AA5A18" w:rsidRDefault="00AA5A18" w:rsidP="00AA5A18">
      <w:pPr>
        <w:pStyle w:val="Default"/>
        <w:numPr>
          <w:ilvl w:val="0"/>
          <w:numId w:val="12"/>
        </w:numPr>
        <w:ind w:left="709" w:hanging="283"/>
        <w:jc w:val="both"/>
        <w:rPr>
          <w:rFonts w:ascii="Arial" w:hAnsi="Arial" w:cs="Arial"/>
          <w:sz w:val="22"/>
          <w:szCs w:val="22"/>
        </w:rPr>
      </w:pPr>
      <w:r w:rsidRPr="00AA5A18">
        <w:rPr>
          <w:rFonts w:ascii="Arial" w:hAnsi="Arial" w:cs="Arial"/>
          <w:sz w:val="22"/>
          <w:szCs w:val="22"/>
        </w:rPr>
        <w:t xml:space="preserve">Travail à partir des différents contextes scolaires et sociétaux : les lois, la gestion de conflits, l’information préoccupante... </w:t>
      </w:r>
    </w:p>
    <w:p w14:paraId="261A6619" w14:textId="77777777" w:rsidR="002E4D2D" w:rsidRPr="00AA5A18" w:rsidRDefault="00AA5A18" w:rsidP="00AA5A18">
      <w:pPr>
        <w:pStyle w:val="Default"/>
        <w:numPr>
          <w:ilvl w:val="0"/>
          <w:numId w:val="12"/>
        </w:numPr>
        <w:ind w:left="709" w:hanging="283"/>
        <w:jc w:val="both"/>
        <w:rPr>
          <w:rFonts w:ascii="Arial" w:hAnsi="Arial" w:cs="Arial"/>
          <w:sz w:val="22"/>
          <w:szCs w:val="22"/>
        </w:rPr>
      </w:pPr>
      <w:r w:rsidRPr="00AA5A18">
        <w:rPr>
          <w:rFonts w:ascii="Arial" w:hAnsi="Arial" w:cs="Arial"/>
          <w:sz w:val="22"/>
          <w:szCs w:val="22"/>
        </w:rPr>
        <w:t xml:space="preserve">Découvrir et expérimenter des outils éducatifs et relationnels à partir de thèmes et situations de terrain. Echange de pratique et ressources. </w:t>
      </w:r>
      <w:r>
        <w:rPr>
          <w:rFonts w:ascii="Arial" w:hAnsi="Arial" w:cs="Arial"/>
          <w:sz w:val="22"/>
          <w:szCs w:val="22"/>
        </w:rPr>
        <w:t>(outils propres au Morbihan)</w:t>
      </w:r>
      <w:r w:rsidR="002E4D2D" w:rsidRPr="00AA5A18">
        <w:rPr>
          <w:rFonts w:ascii="Arial" w:hAnsi="Arial" w:cs="Arial"/>
          <w:sz w:val="22"/>
          <w:szCs w:val="22"/>
        </w:rPr>
        <w:t xml:space="preserve"> </w:t>
      </w:r>
    </w:p>
    <w:p w14:paraId="5DCB9C5B" w14:textId="77777777" w:rsidR="004B2FD8" w:rsidRDefault="004B2FD8" w:rsidP="00AA5A18">
      <w:pPr>
        <w:pStyle w:val="Sansinterligne"/>
        <w:numPr>
          <w:ilvl w:val="0"/>
          <w:numId w:val="10"/>
        </w:numPr>
        <w:pBdr>
          <w:top w:val="nil"/>
          <w:left w:val="nil"/>
          <w:bottom w:val="nil"/>
          <w:right w:val="nil"/>
          <w:between w:val="nil"/>
          <w:bar w:val="nil"/>
        </w:pBdr>
        <w:ind w:left="709"/>
        <w:jc w:val="both"/>
        <w:rPr>
          <w:rFonts w:ascii="Arial" w:hAnsi="Arial" w:cs="Arial"/>
          <w:sz w:val="22"/>
          <w:szCs w:val="22"/>
        </w:rPr>
      </w:pPr>
      <w:r w:rsidRPr="00AA5A18">
        <w:rPr>
          <w:rFonts w:ascii="Arial" w:hAnsi="Arial" w:cs="Arial"/>
          <w:sz w:val="22"/>
          <w:szCs w:val="22"/>
        </w:rPr>
        <w:t>Identifier les liens avec les programmes et le parcours d’éducation à la santé</w:t>
      </w:r>
    </w:p>
    <w:p w14:paraId="418FF3AE" w14:textId="77777777" w:rsidR="00AA5A18" w:rsidRPr="00AA5A18" w:rsidRDefault="00AA5A18" w:rsidP="00AA5A18">
      <w:pPr>
        <w:pStyle w:val="Sansinterligne"/>
        <w:pBdr>
          <w:top w:val="nil"/>
          <w:left w:val="nil"/>
          <w:bottom w:val="nil"/>
          <w:right w:val="nil"/>
          <w:between w:val="nil"/>
          <w:bar w:val="nil"/>
        </w:pBdr>
        <w:jc w:val="both"/>
        <w:rPr>
          <w:rFonts w:ascii="Arial" w:hAnsi="Arial" w:cs="Arial"/>
          <w:sz w:val="22"/>
          <w:szCs w:val="22"/>
        </w:rPr>
      </w:pPr>
    </w:p>
    <w:p w14:paraId="4A843F97" w14:textId="77777777" w:rsidR="002E4D2D" w:rsidRPr="00AA5A18" w:rsidRDefault="00AA5A18" w:rsidP="00AA5A18">
      <w:pPr>
        <w:pStyle w:val="Sansinterligne"/>
        <w:numPr>
          <w:ilvl w:val="0"/>
          <w:numId w:val="10"/>
        </w:numPr>
        <w:pBdr>
          <w:top w:val="nil"/>
          <w:left w:val="nil"/>
          <w:bottom w:val="nil"/>
          <w:right w:val="nil"/>
          <w:between w:val="nil"/>
          <w:bar w:val="nil"/>
        </w:pBdr>
        <w:ind w:left="709"/>
        <w:jc w:val="both"/>
        <w:rPr>
          <w:rFonts w:ascii="Arial" w:hAnsi="Arial" w:cs="Arial"/>
          <w:sz w:val="22"/>
          <w:szCs w:val="22"/>
        </w:rPr>
      </w:pPr>
      <w:r w:rsidRPr="00AA5A18">
        <w:rPr>
          <w:rFonts w:ascii="Arial" w:hAnsi="Arial" w:cs="Arial"/>
          <w:sz w:val="22"/>
          <w:szCs w:val="22"/>
        </w:rPr>
        <w:t xml:space="preserve">Partager la dimension anthropologique chrétienne telle qu’elle est écrite dans les textes d’orientation de l’enseignement catholique </w:t>
      </w:r>
    </w:p>
    <w:p w14:paraId="4E88547A" w14:textId="77777777" w:rsidR="002E4D2D" w:rsidRPr="00AA5A18" w:rsidRDefault="002E4D2D" w:rsidP="00AA5A18">
      <w:pPr>
        <w:pStyle w:val="Sansinterligne"/>
        <w:numPr>
          <w:ilvl w:val="0"/>
          <w:numId w:val="10"/>
        </w:numPr>
        <w:pBdr>
          <w:top w:val="nil"/>
          <w:left w:val="nil"/>
          <w:bottom w:val="nil"/>
          <w:right w:val="nil"/>
          <w:between w:val="nil"/>
          <w:bar w:val="nil"/>
        </w:pBdr>
        <w:ind w:left="709"/>
        <w:jc w:val="both"/>
        <w:rPr>
          <w:rFonts w:ascii="Arial" w:hAnsi="Arial" w:cs="Arial"/>
          <w:sz w:val="22"/>
          <w:szCs w:val="22"/>
        </w:rPr>
      </w:pPr>
      <w:r w:rsidRPr="00AA5A18">
        <w:rPr>
          <w:rFonts w:ascii="Arial" w:hAnsi="Arial" w:cs="Arial"/>
          <w:sz w:val="22"/>
          <w:szCs w:val="22"/>
        </w:rPr>
        <w:t>Identifier des pistes d’action</w:t>
      </w:r>
    </w:p>
    <w:p w14:paraId="5F1DB73E" w14:textId="0F624A53" w:rsidR="002E4D2D" w:rsidRDefault="002E4D2D" w:rsidP="00833636">
      <w:pPr>
        <w:pStyle w:val="Titre1"/>
        <w:spacing w:line="276" w:lineRule="auto"/>
        <w:ind w:hanging="652"/>
        <w:jc w:val="both"/>
        <w:rPr>
          <w:rFonts w:asciiTheme="minorHAnsi" w:hAnsiTheme="minorHAnsi" w:cstheme="minorHAnsi"/>
          <w:b/>
          <w:bCs/>
          <w:caps/>
        </w:rPr>
      </w:pPr>
    </w:p>
    <w:p w14:paraId="4F6340B5" w14:textId="05626FB3" w:rsidR="0087504F" w:rsidRDefault="0087504F" w:rsidP="00833636">
      <w:pPr>
        <w:pStyle w:val="Titre1"/>
        <w:spacing w:line="276" w:lineRule="auto"/>
        <w:ind w:hanging="652"/>
        <w:jc w:val="both"/>
        <w:rPr>
          <w:rFonts w:asciiTheme="minorHAnsi" w:hAnsiTheme="minorHAnsi" w:cstheme="minorHAnsi"/>
          <w:b/>
          <w:bCs/>
          <w:caps/>
        </w:rPr>
      </w:pPr>
      <w:r w:rsidRPr="0087504F">
        <w:rPr>
          <w:rFonts w:asciiTheme="minorHAnsi" w:hAnsiTheme="minorHAnsi" w:cstheme="minorHAnsi"/>
          <w:b/>
          <w:bCs/>
          <w:caps/>
          <w:highlight w:val="yellow"/>
        </w:rPr>
        <w:t>dé</w:t>
      </w:r>
      <w:r w:rsidR="00026317">
        <w:rPr>
          <w:rFonts w:asciiTheme="minorHAnsi" w:hAnsiTheme="minorHAnsi" w:cstheme="minorHAnsi"/>
          <w:b/>
          <w:bCs/>
          <w:caps/>
          <w:highlight w:val="yellow"/>
        </w:rPr>
        <w:t>scription du</w:t>
      </w:r>
      <w:r w:rsidRPr="0087504F">
        <w:rPr>
          <w:rFonts w:asciiTheme="minorHAnsi" w:hAnsiTheme="minorHAnsi" w:cstheme="minorHAnsi"/>
          <w:b/>
          <w:bCs/>
          <w:caps/>
          <w:highlight w:val="yellow"/>
        </w:rPr>
        <w:t xml:space="preserve"> déroulé pédagogique </w:t>
      </w:r>
    </w:p>
    <w:p w14:paraId="5AE3DBE1" w14:textId="7FF046E2" w:rsidR="0087504F" w:rsidRDefault="0087504F" w:rsidP="00833636">
      <w:pPr>
        <w:pStyle w:val="Titre1"/>
        <w:spacing w:line="276" w:lineRule="auto"/>
        <w:ind w:hanging="652"/>
        <w:jc w:val="both"/>
        <w:rPr>
          <w:rFonts w:asciiTheme="minorHAnsi" w:hAnsiTheme="minorHAnsi" w:cstheme="minorHAnsi"/>
          <w:b/>
          <w:bCs/>
          <w:caps/>
        </w:rPr>
      </w:pPr>
    </w:p>
    <w:p w14:paraId="5EA5B038" w14:textId="1ACD2A01" w:rsidR="0062466D" w:rsidRDefault="0087504F" w:rsidP="00833636">
      <w:pPr>
        <w:pStyle w:val="Titre1"/>
        <w:spacing w:line="276" w:lineRule="auto"/>
        <w:ind w:hanging="652"/>
        <w:jc w:val="both"/>
      </w:pPr>
      <w:r>
        <w:rPr>
          <w:rFonts w:asciiTheme="minorHAnsi" w:hAnsiTheme="minorHAnsi" w:cstheme="minorHAnsi"/>
          <w:b/>
          <w:bCs/>
          <w:caps/>
        </w:rPr>
        <w:t>Jour 1</w:t>
      </w:r>
      <w:r w:rsidR="00C07131">
        <w:t xml:space="preserve">: </w:t>
      </w:r>
      <w:r w:rsidR="00C07131">
        <w:rPr>
          <w:rFonts w:ascii="Segoe UI Symbol" w:hAnsi="Segoe UI Symbol" w:cs="Segoe UI Symbol"/>
        </w:rPr>
        <w:t>➢</w:t>
      </w:r>
      <w:r w:rsidR="00C07131">
        <w:t xml:space="preserve"> Définition et limites</w:t>
      </w:r>
      <w:r w:rsidR="00FC71C9">
        <w:t xml:space="preserve"> de l’Education Affective relationnelle et sexuelle</w:t>
      </w:r>
      <w:r w:rsidR="00BD317D">
        <w:t xml:space="preserve"> </w:t>
      </w:r>
    </w:p>
    <w:p w14:paraId="6FE3178A" w14:textId="62081140" w:rsidR="001766A0" w:rsidRPr="00654D7C" w:rsidRDefault="00C07131" w:rsidP="00E473EC">
      <w:pPr>
        <w:pStyle w:val="Titre1"/>
        <w:numPr>
          <w:ilvl w:val="0"/>
          <w:numId w:val="15"/>
        </w:numPr>
        <w:spacing w:line="276" w:lineRule="auto"/>
        <w:jc w:val="both"/>
      </w:pPr>
      <w:r w:rsidRPr="00654D7C">
        <w:rPr>
          <w:rFonts w:ascii="Segoe UI Symbol" w:hAnsi="Segoe UI Symbol" w:cs="Segoe UI Symbol"/>
        </w:rPr>
        <w:t>➢</w:t>
      </w:r>
      <w:r>
        <w:t xml:space="preserve"> Analyse du contexte</w:t>
      </w:r>
      <w:r w:rsidR="00E473EC">
        <w:t xml:space="preserve"> sociétal</w:t>
      </w:r>
      <w:r w:rsidR="008F449C">
        <w:t xml:space="preserve">, </w:t>
      </w:r>
      <w:r w:rsidR="002A1FC0">
        <w:t xml:space="preserve">des </w:t>
      </w:r>
      <w:r w:rsidR="008F449C">
        <w:t xml:space="preserve">textes et </w:t>
      </w:r>
      <w:r w:rsidR="008561DC">
        <w:t xml:space="preserve">des </w:t>
      </w:r>
      <w:r w:rsidR="008F449C">
        <w:t>lois</w:t>
      </w:r>
      <w:r w:rsidR="002A1FC0">
        <w:t xml:space="preserve"> </w:t>
      </w:r>
    </w:p>
    <w:p w14:paraId="0FEA23F0" w14:textId="6E5FB91D" w:rsidR="00297F41" w:rsidRPr="00654D7C" w:rsidRDefault="00A82F8E" w:rsidP="00E473EC">
      <w:pPr>
        <w:pStyle w:val="Titre1"/>
        <w:numPr>
          <w:ilvl w:val="0"/>
          <w:numId w:val="15"/>
        </w:numPr>
        <w:spacing w:line="276" w:lineRule="auto"/>
        <w:jc w:val="both"/>
      </w:pPr>
      <w:r w:rsidRPr="00654D7C">
        <w:rPr>
          <w:rFonts w:ascii="Segoe UI Symbol" w:hAnsi="Segoe UI Symbol" w:cs="Segoe UI Symbol"/>
        </w:rPr>
        <w:t>➢</w:t>
      </w:r>
      <w:r w:rsidR="00297F41">
        <w:t xml:space="preserve">Formation intégrale </w:t>
      </w:r>
      <w:r w:rsidR="00CD195A">
        <w:t xml:space="preserve">et crise </w:t>
      </w:r>
      <w:r w:rsidR="006E6726">
        <w:t>existentielle :</w:t>
      </w:r>
      <w:r w:rsidR="00CD195A">
        <w:t xml:space="preserve"> </w:t>
      </w:r>
      <w:r w:rsidR="006E6726">
        <w:t>réflexion sur l’</w:t>
      </w:r>
      <w:r w:rsidR="00CD195A">
        <w:t xml:space="preserve">unité </w:t>
      </w:r>
      <w:r w:rsidR="006B3A2C">
        <w:t>de la personne </w:t>
      </w:r>
      <w:r w:rsidR="004F493B">
        <w:t>dans ses 5 dimensions</w:t>
      </w:r>
      <w:r w:rsidR="0037095A">
        <w:t xml:space="preserve"> et son aspiration profonde</w:t>
      </w:r>
    </w:p>
    <w:p w14:paraId="2361CFFB" w14:textId="354AC2FF" w:rsidR="007001D2" w:rsidRPr="00654D7C" w:rsidRDefault="007001D2" w:rsidP="00E473EC">
      <w:pPr>
        <w:pStyle w:val="Titre1"/>
        <w:numPr>
          <w:ilvl w:val="0"/>
          <w:numId w:val="15"/>
        </w:numPr>
        <w:spacing w:line="276" w:lineRule="auto"/>
        <w:jc w:val="both"/>
      </w:pPr>
      <w:r w:rsidRPr="00654D7C">
        <w:rPr>
          <w:rFonts w:ascii="Segoe UI Symbol" w:hAnsi="Segoe UI Symbol" w:cs="Segoe UI Symbol"/>
        </w:rPr>
        <w:t>➢</w:t>
      </w:r>
      <w:r w:rsidRPr="00654D7C">
        <w:t xml:space="preserve">Travail sur les besoins </w:t>
      </w:r>
      <w:r w:rsidR="00482166" w:rsidRPr="00654D7C">
        <w:t xml:space="preserve">et l’expression des émotions </w:t>
      </w:r>
      <w:r w:rsidRPr="00654D7C">
        <w:t>des élèves</w:t>
      </w:r>
      <w:r w:rsidR="009F526A" w:rsidRPr="00654D7C">
        <w:t xml:space="preserve"> pour favoriser une </w:t>
      </w:r>
      <w:r w:rsidR="00482166" w:rsidRPr="00654D7C">
        <w:t xml:space="preserve">meilleure connaissance et une </w:t>
      </w:r>
      <w:r w:rsidR="009F526A" w:rsidRPr="00654D7C">
        <w:t>juste estime d’</w:t>
      </w:r>
      <w:r w:rsidR="00F22907" w:rsidRPr="00654D7C">
        <w:t>eux-mêmes</w:t>
      </w:r>
    </w:p>
    <w:p w14:paraId="1D242F0B" w14:textId="77777777" w:rsidR="00654D7C" w:rsidRPr="00654D7C" w:rsidRDefault="00654D7C" w:rsidP="00654D7C">
      <w:pPr>
        <w:pStyle w:val="Titre1"/>
        <w:numPr>
          <w:ilvl w:val="0"/>
          <w:numId w:val="15"/>
        </w:numPr>
        <w:spacing w:line="276" w:lineRule="auto"/>
        <w:jc w:val="both"/>
      </w:pPr>
      <w:r w:rsidRPr="00654D7C">
        <w:rPr>
          <w:rFonts w:ascii="Segoe UI Symbol" w:hAnsi="Segoe UI Symbol" w:cs="Segoe UI Symbol"/>
        </w:rPr>
        <w:t>➢</w:t>
      </w:r>
      <w:r w:rsidRPr="00654D7C">
        <w:t>Accueil des différences de chacun comme une richesse et une complémentarité</w:t>
      </w:r>
    </w:p>
    <w:p w14:paraId="3FDC5226" w14:textId="77464B4B" w:rsidR="0087504F" w:rsidRPr="006012BA" w:rsidRDefault="00C07131" w:rsidP="00E473EC">
      <w:pPr>
        <w:pStyle w:val="Titre1"/>
        <w:numPr>
          <w:ilvl w:val="0"/>
          <w:numId w:val="15"/>
        </w:numPr>
        <w:spacing w:line="276" w:lineRule="auto"/>
        <w:jc w:val="both"/>
        <w:rPr>
          <w:rFonts w:asciiTheme="minorHAnsi" w:hAnsiTheme="minorHAnsi" w:cstheme="minorHAnsi"/>
          <w:b/>
          <w:bCs/>
          <w:caps/>
        </w:rPr>
      </w:pPr>
      <w:r>
        <w:rPr>
          <w:rFonts w:ascii="Segoe UI Symbol" w:hAnsi="Segoe UI Symbol" w:cs="Segoe UI Symbol"/>
        </w:rPr>
        <w:t>➢</w:t>
      </w:r>
      <w:r>
        <w:t xml:space="preserve"> </w:t>
      </w:r>
      <w:r w:rsidR="002371F4">
        <w:t>Savoir</w:t>
      </w:r>
      <w:r>
        <w:t xml:space="preserve"> poser une parole d’EARS dans des cas concrets de la vie de </w:t>
      </w:r>
      <w:r w:rsidR="00F22907">
        <w:t>l’Etablissement à</w:t>
      </w:r>
      <w:r w:rsidR="001766A0">
        <w:t xml:space="preserve"> partir des </w:t>
      </w:r>
      <w:r w:rsidR="008111EB">
        <w:t>questions et</w:t>
      </w:r>
      <w:r w:rsidR="001766A0">
        <w:t xml:space="preserve"> des comportements des élèves</w:t>
      </w:r>
      <w:r w:rsidR="0047110C">
        <w:t>, mise en situation pratique</w:t>
      </w:r>
      <w:r w:rsidR="00F934D2">
        <w:t xml:space="preserve"> et analyse.</w:t>
      </w:r>
    </w:p>
    <w:p w14:paraId="6A1FFB33" w14:textId="2C01BB11" w:rsidR="0087504F" w:rsidRDefault="0087504F" w:rsidP="00833636">
      <w:pPr>
        <w:pStyle w:val="Titre1"/>
        <w:spacing w:line="276" w:lineRule="auto"/>
        <w:ind w:hanging="652"/>
        <w:jc w:val="both"/>
        <w:rPr>
          <w:rFonts w:asciiTheme="minorHAnsi" w:hAnsiTheme="minorHAnsi" w:cstheme="minorHAnsi"/>
          <w:b/>
          <w:bCs/>
          <w:caps/>
        </w:rPr>
      </w:pPr>
    </w:p>
    <w:p w14:paraId="3D042712" w14:textId="3CF37546" w:rsidR="006070E7" w:rsidRPr="00F934D2" w:rsidRDefault="00DD331C" w:rsidP="00833636">
      <w:pPr>
        <w:pStyle w:val="Titre1"/>
        <w:spacing w:line="276" w:lineRule="auto"/>
        <w:ind w:hanging="652"/>
        <w:jc w:val="both"/>
      </w:pPr>
      <w:r>
        <w:rPr>
          <w:rFonts w:asciiTheme="minorHAnsi" w:hAnsiTheme="minorHAnsi" w:cstheme="minorHAnsi"/>
          <w:b/>
          <w:bCs/>
          <w:caps/>
        </w:rPr>
        <w:t>J</w:t>
      </w:r>
      <w:r w:rsidR="0087504F">
        <w:rPr>
          <w:rFonts w:asciiTheme="minorHAnsi" w:hAnsiTheme="minorHAnsi" w:cstheme="minorHAnsi"/>
          <w:b/>
          <w:bCs/>
          <w:caps/>
        </w:rPr>
        <w:t>our 2</w:t>
      </w:r>
      <w:r w:rsidR="00C07131">
        <w:rPr>
          <w:rFonts w:asciiTheme="minorHAnsi" w:hAnsiTheme="minorHAnsi" w:cstheme="minorHAnsi"/>
          <w:b/>
          <w:bCs/>
          <w:caps/>
        </w:rPr>
        <w:t> :</w:t>
      </w:r>
      <w:r w:rsidR="006070E7" w:rsidRPr="006070E7">
        <w:rPr>
          <w:rFonts w:ascii="Segoe UI Symbol" w:hAnsi="Segoe UI Symbol" w:cs="Segoe UI Symbol"/>
        </w:rPr>
        <w:t xml:space="preserve"> </w:t>
      </w:r>
      <w:r w:rsidR="006070E7">
        <w:rPr>
          <w:rFonts w:ascii="Segoe UI Symbol" w:hAnsi="Segoe UI Symbol" w:cs="Segoe UI Symbol"/>
        </w:rPr>
        <w:t>➢</w:t>
      </w:r>
      <w:r w:rsidRPr="00F934D2">
        <w:t>Rappel du développement psychoaffectif d</w:t>
      </w:r>
      <w:r w:rsidR="003F59CB" w:rsidRPr="00F934D2">
        <w:t>e l’enfant et de l’adolescent</w:t>
      </w:r>
    </w:p>
    <w:p w14:paraId="2FCAF063" w14:textId="322BA707" w:rsidR="00C15087" w:rsidRPr="00F934D2" w:rsidRDefault="00C15087" w:rsidP="00B435C8">
      <w:pPr>
        <w:pStyle w:val="Corpsdetexte"/>
        <w:spacing w:line="276" w:lineRule="auto"/>
        <w:ind w:firstLine="284"/>
        <w:jc w:val="both"/>
        <w:rPr>
          <w:sz w:val="24"/>
          <w:szCs w:val="24"/>
        </w:rPr>
      </w:pPr>
      <w:r w:rsidRPr="00F934D2">
        <w:rPr>
          <w:rFonts w:ascii="Segoe UI Symbol" w:hAnsi="Segoe UI Symbol" w:cs="Segoe UI Symbol"/>
          <w:sz w:val="24"/>
          <w:szCs w:val="24"/>
        </w:rPr>
        <w:t>➢</w:t>
      </w:r>
      <w:r w:rsidR="005857DD" w:rsidRPr="00F934D2">
        <w:rPr>
          <w:sz w:val="24"/>
          <w:szCs w:val="24"/>
        </w:rPr>
        <w:t xml:space="preserve">A partir des </w:t>
      </w:r>
      <w:r w:rsidR="006938A6" w:rsidRPr="00F934D2">
        <w:rPr>
          <w:sz w:val="24"/>
          <w:szCs w:val="24"/>
        </w:rPr>
        <w:t>acquis de la veille, comment a</w:t>
      </w:r>
      <w:r w:rsidRPr="00F934D2">
        <w:rPr>
          <w:sz w:val="24"/>
          <w:szCs w:val="24"/>
        </w:rPr>
        <w:t>méliorer la posture relationnelle, affective et corporelle des élèves dans une juste estime de soi et des autres</w:t>
      </w:r>
      <w:r w:rsidR="00C42322" w:rsidRPr="00F934D2">
        <w:rPr>
          <w:sz w:val="24"/>
          <w:szCs w:val="24"/>
        </w:rPr>
        <w:t> ?</w:t>
      </w:r>
    </w:p>
    <w:p w14:paraId="7968F7E5" w14:textId="52DD0800" w:rsidR="00C752DE" w:rsidRPr="00F934D2" w:rsidRDefault="00C07131" w:rsidP="00833636">
      <w:pPr>
        <w:pStyle w:val="Titre1"/>
        <w:spacing w:line="276" w:lineRule="auto"/>
        <w:ind w:hanging="652"/>
        <w:jc w:val="both"/>
      </w:pPr>
      <w:r w:rsidRPr="00F934D2">
        <w:t xml:space="preserve"> </w:t>
      </w:r>
      <w:r w:rsidR="00060232" w:rsidRPr="00F934D2">
        <w:rPr>
          <w:rFonts w:ascii="Segoe UI Symbol" w:hAnsi="Segoe UI Symbol" w:cs="Segoe UI Symbol"/>
        </w:rPr>
        <w:t>➢</w:t>
      </w:r>
      <w:r w:rsidR="00756273" w:rsidRPr="00F934D2">
        <w:t xml:space="preserve"> </w:t>
      </w:r>
      <w:r w:rsidRPr="00F934D2">
        <w:t>Présentation d’outils</w:t>
      </w:r>
      <w:r w:rsidR="00C752DE" w:rsidRPr="00F934D2">
        <w:t> </w:t>
      </w:r>
      <w:r w:rsidR="0096082B" w:rsidRPr="00F934D2">
        <w:t xml:space="preserve">selon la maturité des </w:t>
      </w:r>
      <w:r w:rsidR="00232961" w:rsidRPr="00F934D2">
        <w:t>élèves :</w:t>
      </w:r>
    </w:p>
    <w:p w14:paraId="1075B639" w14:textId="74E6CF1E" w:rsidR="00C752DE" w:rsidRPr="00F934D2" w:rsidRDefault="00C07131" w:rsidP="00C752DE">
      <w:pPr>
        <w:pStyle w:val="Titre1"/>
        <w:numPr>
          <w:ilvl w:val="0"/>
          <w:numId w:val="15"/>
        </w:numPr>
        <w:spacing w:line="276" w:lineRule="auto"/>
        <w:jc w:val="both"/>
      </w:pPr>
      <w:r w:rsidRPr="00F934D2">
        <w:t xml:space="preserve">« Au fil de la vie », </w:t>
      </w:r>
      <w:r w:rsidRPr="00F934D2">
        <w:t>« Voyage en Puberté »</w:t>
      </w:r>
      <w:r w:rsidR="00756273" w:rsidRPr="00F934D2">
        <w:t xml:space="preserve">, </w:t>
      </w:r>
      <w:r w:rsidRPr="00F934D2">
        <w:t xml:space="preserve">pour </w:t>
      </w:r>
      <w:r w:rsidR="00756273" w:rsidRPr="00F934D2">
        <w:t>le</w:t>
      </w:r>
      <w:r w:rsidRPr="00F934D2">
        <w:t xml:space="preserve"> premier </w:t>
      </w:r>
      <w:r w:rsidR="00C752DE" w:rsidRPr="00F934D2">
        <w:t>degré ;</w:t>
      </w:r>
      <w:r w:rsidR="00756273" w:rsidRPr="00F934D2">
        <w:t> </w:t>
      </w:r>
    </w:p>
    <w:p w14:paraId="597235C5" w14:textId="2AFD3745" w:rsidR="0087504F" w:rsidRPr="00F934D2" w:rsidRDefault="00C752DE" w:rsidP="00C752DE">
      <w:pPr>
        <w:pStyle w:val="Titre1"/>
        <w:numPr>
          <w:ilvl w:val="0"/>
          <w:numId w:val="15"/>
        </w:numPr>
        <w:spacing w:line="276" w:lineRule="auto"/>
        <w:jc w:val="both"/>
      </w:pPr>
      <w:r w:rsidRPr="00F934D2">
        <w:t>« </w:t>
      </w:r>
      <w:r w:rsidR="00756273" w:rsidRPr="00F934D2">
        <w:t>Forum S’Team »</w:t>
      </w:r>
      <w:r w:rsidR="005E0F1D" w:rsidRPr="00F934D2">
        <w:t>, pour les collégiens et « </w:t>
      </w:r>
      <w:r w:rsidR="00756273" w:rsidRPr="00F934D2">
        <w:t>Believe in Love</w:t>
      </w:r>
      <w:r w:rsidR="005E0F1D" w:rsidRPr="00F934D2">
        <w:t> », pour les lycéens</w:t>
      </w:r>
      <w:r w:rsidR="0062466D" w:rsidRPr="00F934D2">
        <w:t xml:space="preserve">, </w:t>
      </w:r>
      <w:r w:rsidR="0062466D" w:rsidRPr="00F934D2">
        <w:t>élaborés</w:t>
      </w:r>
      <w:r w:rsidR="0062466D" w:rsidRPr="00F934D2">
        <w:t xml:space="preserve"> et déployés </w:t>
      </w:r>
      <w:r w:rsidR="0062466D" w:rsidRPr="00F934D2">
        <w:t>sur le Morbihan </w:t>
      </w:r>
    </w:p>
    <w:p w14:paraId="773EDB89" w14:textId="6A8C7F51" w:rsidR="00C752DE" w:rsidRPr="00F934D2" w:rsidRDefault="0005590C" w:rsidP="00C752DE">
      <w:pPr>
        <w:pStyle w:val="Titre1"/>
        <w:numPr>
          <w:ilvl w:val="0"/>
          <w:numId w:val="15"/>
        </w:numPr>
        <w:spacing w:line="276" w:lineRule="auto"/>
        <w:jc w:val="both"/>
      </w:pPr>
      <w:r w:rsidRPr="00F934D2">
        <w:t>Méthode de Préoccupation Partagée</w:t>
      </w:r>
      <w:r w:rsidR="00F85D3C" w:rsidRPr="00F934D2">
        <w:t>, communication bienveillante, messages clairs, langages du Pardon…</w:t>
      </w:r>
    </w:p>
    <w:p w14:paraId="47F136E9" w14:textId="1A944056" w:rsidR="00AD7651" w:rsidRPr="00F934D2" w:rsidRDefault="00060232" w:rsidP="00C42322">
      <w:pPr>
        <w:pStyle w:val="Titre1"/>
        <w:spacing w:line="276" w:lineRule="auto"/>
        <w:ind w:left="284" w:firstLine="0"/>
        <w:jc w:val="both"/>
      </w:pPr>
      <w:r w:rsidRPr="00F934D2">
        <w:rPr>
          <w:rFonts w:ascii="Segoe UI Symbol" w:hAnsi="Segoe UI Symbol" w:cs="Segoe UI Symbol"/>
        </w:rPr>
        <w:t>➢</w:t>
      </w:r>
      <w:r w:rsidR="00FD06CE" w:rsidRPr="00F934D2">
        <w:t>Travail en transversal</w:t>
      </w:r>
      <w:r w:rsidRPr="00F934D2">
        <w:t xml:space="preserve"> avec les p</w:t>
      </w:r>
      <w:r w:rsidR="00295E6D" w:rsidRPr="00F934D2">
        <w:t xml:space="preserve">rogrammes en lien avec l’EARS au niveau de différentes disciplines scolaires (SVT, Sport, </w:t>
      </w:r>
      <w:r w:rsidR="00B11A3F" w:rsidRPr="00F934D2">
        <w:t>arts plastiques, français, musique</w:t>
      </w:r>
      <w:r w:rsidR="004748CF" w:rsidRPr="00F934D2">
        <w:t>…</w:t>
      </w:r>
      <w:r w:rsidR="006070E7" w:rsidRPr="00F934D2">
        <w:t>) pour favoriser une meilleure expression du sujet.</w:t>
      </w:r>
    </w:p>
    <w:p w14:paraId="4C5521DD" w14:textId="76FB07A1" w:rsidR="003D6108" w:rsidRPr="00F934D2" w:rsidRDefault="003D6108" w:rsidP="003D6108">
      <w:pPr>
        <w:pStyle w:val="Titre1"/>
        <w:spacing w:line="276" w:lineRule="auto"/>
        <w:ind w:left="284" w:firstLine="0"/>
        <w:jc w:val="both"/>
      </w:pPr>
      <w:r w:rsidRPr="00F934D2">
        <w:rPr>
          <w:rFonts w:ascii="Segoe UI Symbol" w:hAnsi="Segoe UI Symbol" w:cs="Segoe UI Symbol"/>
        </w:rPr>
        <w:t>➢</w:t>
      </w:r>
      <w:r w:rsidR="00B7405F" w:rsidRPr="00F934D2">
        <w:t xml:space="preserve">Partage d’expériences </w:t>
      </w:r>
    </w:p>
    <w:p w14:paraId="2E2E0834" w14:textId="44369CE0" w:rsidR="0087504F" w:rsidRPr="003F59CB" w:rsidRDefault="0087504F" w:rsidP="00833636">
      <w:pPr>
        <w:pStyle w:val="Titre1"/>
        <w:spacing w:line="276" w:lineRule="auto"/>
        <w:ind w:hanging="652"/>
        <w:jc w:val="both"/>
        <w:rPr>
          <w:rFonts w:ascii="Segoe UI Symbol" w:hAnsi="Segoe UI Symbol" w:cs="Segoe UI Symbol"/>
        </w:rPr>
      </w:pPr>
    </w:p>
    <w:p w14:paraId="3588C2DD" w14:textId="32CD7627" w:rsidR="0087504F" w:rsidRDefault="0087504F" w:rsidP="00833636">
      <w:pPr>
        <w:pStyle w:val="Titre1"/>
        <w:spacing w:line="276" w:lineRule="auto"/>
        <w:ind w:hanging="652"/>
        <w:jc w:val="both"/>
        <w:rPr>
          <w:rFonts w:asciiTheme="minorHAnsi" w:hAnsiTheme="minorHAnsi" w:cstheme="minorHAnsi"/>
          <w:b/>
          <w:bCs/>
          <w:caps/>
        </w:rPr>
      </w:pPr>
    </w:p>
    <w:p w14:paraId="0F3A8239" w14:textId="77777777" w:rsidR="0087504F" w:rsidRPr="009675CA" w:rsidRDefault="0087504F" w:rsidP="00833636">
      <w:pPr>
        <w:pStyle w:val="Titre1"/>
        <w:spacing w:line="276" w:lineRule="auto"/>
        <w:ind w:hanging="652"/>
        <w:jc w:val="both"/>
        <w:rPr>
          <w:rFonts w:asciiTheme="minorHAnsi" w:hAnsiTheme="minorHAnsi" w:cstheme="minorHAnsi"/>
          <w:b/>
          <w:bCs/>
          <w:caps/>
        </w:rPr>
      </w:pPr>
    </w:p>
    <w:p w14:paraId="120BA715" w14:textId="77777777" w:rsidR="00833636" w:rsidRPr="009675CA" w:rsidRDefault="00833636" w:rsidP="00833636">
      <w:pPr>
        <w:pStyle w:val="Titre1"/>
        <w:spacing w:before="1" w:line="276" w:lineRule="auto"/>
        <w:ind w:left="851" w:hanging="567"/>
        <w:jc w:val="both"/>
        <w:rPr>
          <w:rFonts w:asciiTheme="minorHAnsi" w:hAnsiTheme="minorHAnsi" w:cstheme="minorHAnsi"/>
          <w:caps/>
        </w:rPr>
      </w:pPr>
      <w:bookmarkStart w:id="2" w:name="_Hlk26019045"/>
      <w:bookmarkEnd w:id="1"/>
      <w:r w:rsidRPr="009675CA">
        <w:rPr>
          <w:rFonts w:asciiTheme="minorHAnsi" w:hAnsiTheme="minorHAnsi" w:cstheme="minorHAnsi"/>
          <w:caps/>
          <w:color w:val="174649"/>
          <w:sz w:val="60"/>
          <w:szCs w:val="60"/>
        </w:rPr>
        <w:sym w:font="Webdings" w:char="F0A8"/>
      </w:r>
      <w:r w:rsidRPr="009675CA">
        <w:rPr>
          <w:rFonts w:asciiTheme="minorHAnsi" w:hAnsiTheme="minorHAnsi" w:cstheme="minorHAnsi"/>
          <w:b/>
          <w:bCs/>
          <w:caps/>
          <w:color w:val="174649"/>
          <w:u w:val="single" w:color="174649"/>
        </w:rPr>
        <w:t>Contenus et Modalités de formation</w:t>
      </w:r>
    </w:p>
    <w:bookmarkEnd w:id="2"/>
    <w:p w14:paraId="64159722" w14:textId="77777777" w:rsidR="00833636" w:rsidRPr="009675CA" w:rsidRDefault="00833636" w:rsidP="00833636">
      <w:pPr>
        <w:pStyle w:val="Paragraphedeliste"/>
        <w:tabs>
          <w:tab w:val="left" w:pos="856"/>
          <w:tab w:val="left" w:pos="857"/>
        </w:tabs>
        <w:spacing w:before="8" w:line="276" w:lineRule="auto"/>
        <w:ind w:firstLine="0"/>
        <w:jc w:val="both"/>
        <w:rPr>
          <w:rFonts w:asciiTheme="minorHAnsi" w:hAnsiTheme="minorHAnsi" w:cstheme="minorHAnsi"/>
          <w:sz w:val="24"/>
        </w:rPr>
      </w:pPr>
    </w:p>
    <w:p w14:paraId="2B53F0A2" w14:textId="77777777" w:rsidR="004B2FD8" w:rsidRPr="00C9023F" w:rsidRDefault="004B2FD8" w:rsidP="002E4D2D">
      <w:pPr>
        <w:pStyle w:val="Sansinterligne"/>
        <w:numPr>
          <w:ilvl w:val="0"/>
          <w:numId w:val="10"/>
        </w:numPr>
        <w:pBdr>
          <w:top w:val="nil"/>
          <w:left w:val="nil"/>
          <w:bottom w:val="nil"/>
          <w:right w:val="nil"/>
          <w:between w:val="nil"/>
          <w:bar w:val="nil"/>
        </w:pBdr>
        <w:rPr>
          <w:rFonts w:ascii="Arial" w:hAnsi="Arial" w:cs="Arial"/>
          <w:sz w:val="22"/>
          <w:szCs w:val="22"/>
        </w:rPr>
      </w:pPr>
      <w:r w:rsidRPr="00C9023F">
        <w:rPr>
          <w:rFonts w:ascii="Arial" w:hAnsi="Arial" w:cs="Arial"/>
          <w:sz w:val="22"/>
          <w:szCs w:val="22"/>
        </w:rPr>
        <w:t>Temps d’inclusion du groupe</w:t>
      </w:r>
    </w:p>
    <w:p w14:paraId="4E43454D" w14:textId="77777777" w:rsidR="004B2FD8" w:rsidRPr="00C9023F" w:rsidRDefault="004B2FD8" w:rsidP="002E4D2D">
      <w:pPr>
        <w:pStyle w:val="Sansinterligne"/>
        <w:numPr>
          <w:ilvl w:val="0"/>
          <w:numId w:val="10"/>
        </w:numPr>
        <w:pBdr>
          <w:top w:val="nil"/>
          <w:left w:val="nil"/>
          <w:bottom w:val="nil"/>
          <w:right w:val="nil"/>
          <w:between w:val="nil"/>
          <w:bar w:val="nil"/>
        </w:pBdr>
        <w:rPr>
          <w:rFonts w:ascii="Arial" w:hAnsi="Arial" w:cs="Arial"/>
          <w:sz w:val="22"/>
          <w:szCs w:val="22"/>
        </w:rPr>
      </w:pPr>
      <w:r w:rsidRPr="00C9023F">
        <w:rPr>
          <w:rFonts w:ascii="Arial" w:hAnsi="Arial" w:cs="Arial"/>
          <w:sz w:val="22"/>
          <w:szCs w:val="22"/>
        </w:rPr>
        <w:t>Temps de paroles pour déposer</w:t>
      </w:r>
    </w:p>
    <w:p w14:paraId="05C67BA2" w14:textId="77777777" w:rsidR="00AA5A18" w:rsidRDefault="004B2FD8" w:rsidP="002E4D2D">
      <w:pPr>
        <w:pStyle w:val="Sansinterligne"/>
        <w:numPr>
          <w:ilvl w:val="0"/>
          <w:numId w:val="10"/>
        </w:numPr>
        <w:pBdr>
          <w:top w:val="nil"/>
          <w:left w:val="nil"/>
          <w:bottom w:val="nil"/>
          <w:right w:val="nil"/>
          <w:between w:val="nil"/>
          <w:bar w:val="nil"/>
        </w:pBdr>
        <w:rPr>
          <w:rFonts w:ascii="Arial" w:hAnsi="Arial" w:cs="Arial"/>
          <w:sz w:val="22"/>
          <w:szCs w:val="22"/>
        </w:rPr>
      </w:pPr>
      <w:r w:rsidRPr="00AA5A18">
        <w:rPr>
          <w:rFonts w:ascii="Arial" w:hAnsi="Arial" w:cs="Arial"/>
          <w:sz w:val="22"/>
          <w:szCs w:val="22"/>
        </w:rPr>
        <w:t>Temps d’a</w:t>
      </w:r>
      <w:r w:rsidR="002E4D2D" w:rsidRPr="00AA5A18">
        <w:rPr>
          <w:rFonts w:ascii="Arial" w:hAnsi="Arial" w:cs="Arial"/>
          <w:sz w:val="22"/>
          <w:szCs w:val="22"/>
        </w:rPr>
        <w:t>pports</w:t>
      </w:r>
      <w:r w:rsidRPr="00AA5A18">
        <w:rPr>
          <w:rFonts w:ascii="Arial" w:hAnsi="Arial" w:cs="Arial"/>
          <w:sz w:val="22"/>
          <w:szCs w:val="22"/>
        </w:rPr>
        <w:t xml:space="preserve"> scientifiques, sociologiques</w:t>
      </w:r>
      <w:r w:rsidR="00AA5A18" w:rsidRPr="00AA5A18">
        <w:rPr>
          <w:rFonts w:ascii="Arial" w:hAnsi="Arial" w:cs="Arial"/>
          <w:sz w:val="22"/>
          <w:szCs w:val="22"/>
        </w:rPr>
        <w:t>, anthropologiques</w:t>
      </w:r>
      <w:r w:rsidRPr="00AA5A18">
        <w:rPr>
          <w:rFonts w:ascii="Arial" w:hAnsi="Arial" w:cs="Arial"/>
          <w:sz w:val="22"/>
          <w:szCs w:val="22"/>
        </w:rPr>
        <w:t xml:space="preserve"> </w:t>
      </w:r>
    </w:p>
    <w:p w14:paraId="2A81B578" w14:textId="77777777" w:rsidR="002E4D2D" w:rsidRPr="00AA5A18" w:rsidRDefault="002E4D2D" w:rsidP="002E4D2D">
      <w:pPr>
        <w:pStyle w:val="Sansinterligne"/>
        <w:numPr>
          <w:ilvl w:val="0"/>
          <w:numId w:val="10"/>
        </w:numPr>
        <w:pBdr>
          <w:top w:val="nil"/>
          <w:left w:val="nil"/>
          <w:bottom w:val="nil"/>
          <w:right w:val="nil"/>
          <w:between w:val="nil"/>
          <w:bar w:val="nil"/>
        </w:pBdr>
        <w:rPr>
          <w:rFonts w:ascii="Arial" w:hAnsi="Arial" w:cs="Arial"/>
          <w:sz w:val="22"/>
          <w:szCs w:val="22"/>
        </w:rPr>
      </w:pPr>
      <w:r w:rsidRPr="00AA5A18">
        <w:rPr>
          <w:rFonts w:ascii="Arial" w:hAnsi="Arial" w:cs="Arial"/>
          <w:sz w:val="22"/>
          <w:szCs w:val="22"/>
        </w:rPr>
        <w:t>Travaux de groupe</w:t>
      </w:r>
      <w:r w:rsidR="004B2FD8" w:rsidRPr="00AA5A18">
        <w:rPr>
          <w:rFonts w:ascii="Arial" w:hAnsi="Arial" w:cs="Arial"/>
          <w:sz w:val="22"/>
          <w:szCs w:val="22"/>
        </w:rPr>
        <w:t>s et travaux individuels pour faire de l’expérientiel</w:t>
      </w:r>
      <w:r w:rsidRPr="00AA5A18">
        <w:rPr>
          <w:rFonts w:ascii="Arial" w:hAnsi="Arial" w:cs="Arial"/>
          <w:sz w:val="22"/>
          <w:szCs w:val="22"/>
        </w:rPr>
        <w:t xml:space="preserve">, </w:t>
      </w:r>
    </w:p>
    <w:p w14:paraId="4D1B783C" w14:textId="77777777" w:rsidR="002E4D2D" w:rsidRDefault="002E4D2D" w:rsidP="002E4D2D">
      <w:pPr>
        <w:pStyle w:val="Sansinterligne"/>
        <w:numPr>
          <w:ilvl w:val="0"/>
          <w:numId w:val="10"/>
        </w:numPr>
        <w:pBdr>
          <w:top w:val="nil"/>
          <w:left w:val="nil"/>
          <w:bottom w:val="nil"/>
          <w:right w:val="nil"/>
          <w:between w:val="nil"/>
          <w:bar w:val="nil"/>
        </w:pBdr>
        <w:rPr>
          <w:rFonts w:ascii="Arial" w:hAnsi="Arial" w:cs="Arial"/>
          <w:sz w:val="22"/>
          <w:szCs w:val="22"/>
        </w:rPr>
      </w:pPr>
      <w:r w:rsidRPr="00C9023F">
        <w:rPr>
          <w:rFonts w:ascii="Arial" w:hAnsi="Arial" w:cs="Arial"/>
          <w:sz w:val="22"/>
          <w:szCs w:val="22"/>
        </w:rPr>
        <w:t>Analyse de situation.</w:t>
      </w:r>
    </w:p>
    <w:p w14:paraId="31E0861E" w14:textId="77777777" w:rsidR="00AA5A18" w:rsidRPr="00C9023F" w:rsidRDefault="00AA5A18" w:rsidP="002E4D2D">
      <w:pPr>
        <w:pStyle w:val="Sansinterligne"/>
        <w:numPr>
          <w:ilvl w:val="0"/>
          <w:numId w:val="10"/>
        </w:numPr>
        <w:pBdr>
          <w:top w:val="nil"/>
          <w:left w:val="nil"/>
          <w:bottom w:val="nil"/>
          <w:right w:val="nil"/>
          <w:between w:val="nil"/>
          <w:bar w:val="nil"/>
        </w:pBdr>
        <w:rPr>
          <w:rFonts w:ascii="Arial" w:hAnsi="Arial" w:cs="Arial"/>
          <w:sz w:val="22"/>
          <w:szCs w:val="22"/>
        </w:rPr>
      </w:pPr>
      <w:r>
        <w:rPr>
          <w:rFonts w:ascii="Arial" w:hAnsi="Arial" w:cs="Arial"/>
          <w:sz w:val="22"/>
          <w:szCs w:val="22"/>
        </w:rPr>
        <w:t>Analyse de pratique</w:t>
      </w:r>
    </w:p>
    <w:p w14:paraId="0D85EB18" w14:textId="77777777" w:rsidR="002E4D2D" w:rsidRPr="00C9023F" w:rsidRDefault="002E4D2D" w:rsidP="004B2FD8">
      <w:pPr>
        <w:pStyle w:val="Sansinterligne"/>
        <w:pBdr>
          <w:top w:val="nil"/>
          <w:left w:val="nil"/>
          <w:bottom w:val="nil"/>
          <w:right w:val="nil"/>
          <w:between w:val="nil"/>
          <w:bar w:val="nil"/>
        </w:pBdr>
        <w:ind w:left="720"/>
        <w:rPr>
          <w:rFonts w:ascii="Arial" w:hAnsi="Arial" w:cs="Arial"/>
        </w:rPr>
      </w:pPr>
    </w:p>
    <w:p w14:paraId="4B38E749" w14:textId="77777777" w:rsidR="0087504F" w:rsidRPr="0087504F" w:rsidRDefault="0087504F" w:rsidP="0087504F">
      <w:pPr>
        <w:pStyle w:val="Sansinterligne"/>
        <w:ind w:firstLine="426"/>
        <w:rPr>
          <w:rFonts w:ascii="Calibri" w:hAnsi="Calibri" w:cs="Calibri"/>
          <w:sz w:val="24"/>
          <w:szCs w:val="24"/>
        </w:rPr>
      </w:pPr>
    </w:p>
    <w:p w14:paraId="610DC1B8" w14:textId="77777777" w:rsidR="0087504F" w:rsidRPr="0087504F" w:rsidRDefault="0087504F" w:rsidP="0087504F">
      <w:pPr>
        <w:pStyle w:val="Sansinterligne"/>
        <w:ind w:firstLine="426"/>
        <w:rPr>
          <w:rFonts w:ascii="Calibri" w:hAnsi="Calibri" w:cs="Calibri"/>
          <w:b/>
          <w:sz w:val="24"/>
          <w:szCs w:val="24"/>
        </w:rPr>
      </w:pPr>
      <w:r w:rsidRPr="0087504F">
        <w:rPr>
          <w:rFonts w:ascii="Calibri" w:hAnsi="Calibri" w:cs="Calibri"/>
          <w:b/>
          <w:sz w:val="24"/>
          <w:szCs w:val="24"/>
        </w:rPr>
        <w:t xml:space="preserve">Dates : </w:t>
      </w:r>
    </w:p>
    <w:p w14:paraId="5C2557DA" w14:textId="4A908D84" w:rsidR="0087504F" w:rsidRDefault="0087504F" w:rsidP="0087504F">
      <w:pPr>
        <w:pStyle w:val="Sansinterligne"/>
        <w:ind w:firstLine="426"/>
        <w:rPr>
          <w:rFonts w:ascii="Calibri" w:hAnsi="Calibri" w:cs="Calibri"/>
          <w:sz w:val="24"/>
          <w:szCs w:val="24"/>
        </w:rPr>
      </w:pPr>
      <w:r w:rsidRPr="0087504F">
        <w:rPr>
          <w:rFonts w:ascii="Calibri" w:hAnsi="Calibri" w:cs="Calibri"/>
          <w:sz w:val="24"/>
          <w:szCs w:val="24"/>
        </w:rPr>
        <w:t xml:space="preserve">Dates </w:t>
      </w:r>
      <w:r>
        <w:rPr>
          <w:rFonts w:ascii="Calibri" w:hAnsi="Calibri" w:cs="Calibri"/>
          <w:sz w:val="24"/>
          <w:szCs w:val="24"/>
        </w:rPr>
        <w:t xml:space="preserve">Arradon est-ce que cela peut se poser sur du temps de multisession </w:t>
      </w:r>
    </w:p>
    <w:p w14:paraId="07CBA8E8" w14:textId="576E41A3" w:rsidR="0087504F" w:rsidRDefault="00E81451" w:rsidP="0087504F">
      <w:pPr>
        <w:pStyle w:val="Sansinterligne"/>
        <w:ind w:firstLine="426"/>
        <w:rPr>
          <w:rFonts w:ascii="Calibri" w:hAnsi="Calibri" w:cs="Calibri"/>
          <w:sz w:val="24"/>
          <w:szCs w:val="24"/>
        </w:rPr>
      </w:pPr>
      <w:r>
        <w:rPr>
          <w:rFonts w:ascii="Calibri" w:hAnsi="Calibri" w:cs="Calibri"/>
          <w:sz w:val="24"/>
          <w:szCs w:val="24"/>
        </w:rPr>
        <w:t>23 et 24 octobre 2023</w:t>
      </w:r>
    </w:p>
    <w:p w14:paraId="1EE9DFBD" w14:textId="77777777" w:rsidR="0087504F" w:rsidRPr="0087504F" w:rsidRDefault="0087504F" w:rsidP="0087504F">
      <w:pPr>
        <w:pStyle w:val="Sansinterligne"/>
        <w:ind w:firstLine="426"/>
        <w:rPr>
          <w:rFonts w:ascii="Calibri" w:hAnsi="Calibri" w:cs="Calibri"/>
          <w:sz w:val="24"/>
          <w:szCs w:val="24"/>
        </w:rPr>
      </w:pPr>
    </w:p>
    <w:p w14:paraId="5621E644" w14:textId="0B66D69D" w:rsidR="0087504F" w:rsidRPr="0087504F" w:rsidRDefault="0087504F" w:rsidP="0087504F">
      <w:pPr>
        <w:pStyle w:val="Sansinterligne"/>
        <w:ind w:firstLine="426"/>
        <w:rPr>
          <w:rFonts w:ascii="Calibri" w:hAnsi="Calibri" w:cs="Calibri"/>
          <w:sz w:val="24"/>
          <w:szCs w:val="24"/>
        </w:rPr>
      </w:pPr>
      <w:r w:rsidRPr="0087504F">
        <w:rPr>
          <w:rFonts w:ascii="Calibri" w:hAnsi="Calibri" w:cs="Calibri"/>
          <w:b/>
          <w:sz w:val="24"/>
          <w:szCs w:val="24"/>
        </w:rPr>
        <w:t xml:space="preserve">Lieux de formation : </w:t>
      </w:r>
      <w:r>
        <w:rPr>
          <w:rFonts w:ascii="Calibri" w:hAnsi="Calibri" w:cs="Calibri"/>
          <w:b/>
          <w:sz w:val="24"/>
          <w:szCs w:val="24"/>
        </w:rPr>
        <w:t xml:space="preserve"> </w:t>
      </w:r>
      <w:r>
        <w:rPr>
          <w:rFonts w:ascii="Calibri" w:hAnsi="Calibri" w:cs="Calibri"/>
          <w:sz w:val="24"/>
          <w:szCs w:val="24"/>
        </w:rPr>
        <w:t>DDE</w:t>
      </w:r>
      <w:r w:rsidR="00E81451">
        <w:rPr>
          <w:rFonts w:ascii="Calibri" w:hAnsi="Calibri" w:cs="Calibri"/>
          <w:sz w:val="24"/>
          <w:szCs w:val="24"/>
        </w:rPr>
        <w:t>C</w:t>
      </w:r>
      <w:r>
        <w:rPr>
          <w:rFonts w:ascii="Calibri" w:hAnsi="Calibri" w:cs="Calibri"/>
          <w:sz w:val="24"/>
          <w:szCs w:val="24"/>
        </w:rPr>
        <w:t xml:space="preserve"> 56</w:t>
      </w:r>
    </w:p>
    <w:p w14:paraId="6D8B8FEC" w14:textId="77777777" w:rsidR="0087504F" w:rsidRPr="0087504F" w:rsidRDefault="0087504F" w:rsidP="0087504F">
      <w:pPr>
        <w:pStyle w:val="Sansinterligne"/>
        <w:ind w:firstLine="426"/>
        <w:rPr>
          <w:rFonts w:ascii="Calibri" w:hAnsi="Calibri" w:cs="Calibri"/>
          <w:sz w:val="24"/>
          <w:szCs w:val="24"/>
        </w:rPr>
      </w:pPr>
    </w:p>
    <w:p w14:paraId="3CEE00DF" w14:textId="77777777" w:rsidR="00833636" w:rsidRPr="00C9023F" w:rsidRDefault="00833636" w:rsidP="00AA5A18">
      <w:pPr>
        <w:pStyle w:val="Titre2"/>
        <w:spacing w:before="55" w:line="276" w:lineRule="auto"/>
        <w:ind w:left="426"/>
        <w:jc w:val="both"/>
        <w:rPr>
          <w:rFonts w:ascii="Arial" w:hAnsi="Arial" w:cs="Arial"/>
          <w:color w:val="auto"/>
          <w:sz w:val="24"/>
          <w:szCs w:val="24"/>
        </w:rPr>
      </w:pPr>
      <w:r w:rsidRPr="00C9023F">
        <w:rPr>
          <w:rFonts w:ascii="Arial" w:hAnsi="Arial" w:cs="Arial"/>
          <w:b/>
          <w:bCs/>
          <w:color w:val="auto"/>
          <w:sz w:val="24"/>
          <w:szCs w:val="24"/>
        </w:rPr>
        <w:t>Nombre de stagiaires maximal</w:t>
      </w:r>
      <w:r w:rsidRPr="00C9023F">
        <w:rPr>
          <w:rFonts w:ascii="Arial" w:hAnsi="Arial" w:cs="Arial"/>
          <w:color w:val="auto"/>
          <w:sz w:val="24"/>
          <w:szCs w:val="24"/>
        </w:rPr>
        <w:t> : 25 (ouverture à partir de 8)</w:t>
      </w:r>
    </w:p>
    <w:p w14:paraId="11A44587" w14:textId="77777777" w:rsidR="00833636" w:rsidRPr="00C9023F" w:rsidRDefault="00833636" w:rsidP="00AA5A18">
      <w:pPr>
        <w:pStyle w:val="Corpsdetexte"/>
        <w:spacing w:before="4" w:line="276" w:lineRule="auto"/>
        <w:ind w:left="426"/>
        <w:jc w:val="both"/>
        <w:rPr>
          <w:rFonts w:ascii="Arial" w:hAnsi="Arial" w:cs="Arial"/>
          <w:b/>
          <w:bCs/>
          <w:sz w:val="24"/>
          <w:szCs w:val="24"/>
        </w:rPr>
      </w:pPr>
    </w:p>
    <w:p w14:paraId="660C0FB4" w14:textId="77777777" w:rsidR="00833636" w:rsidRPr="00C9023F" w:rsidRDefault="00833636" w:rsidP="00AA5A18">
      <w:pPr>
        <w:spacing w:line="276" w:lineRule="auto"/>
        <w:ind w:left="426"/>
        <w:jc w:val="both"/>
        <w:rPr>
          <w:rFonts w:ascii="Arial" w:hAnsi="Arial" w:cs="Arial"/>
          <w:b/>
          <w:bCs/>
          <w:sz w:val="24"/>
          <w:szCs w:val="24"/>
        </w:rPr>
      </w:pPr>
      <w:r w:rsidRPr="00C9023F">
        <w:rPr>
          <w:rFonts w:ascii="Arial" w:hAnsi="Arial" w:cs="Arial"/>
          <w:b/>
          <w:bCs/>
          <w:sz w:val="24"/>
          <w:szCs w:val="24"/>
        </w:rPr>
        <w:t xml:space="preserve">Nombre d’heures de formation pour chaque stagiaire : </w:t>
      </w:r>
      <w:r w:rsidR="00C9023F" w:rsidRPr="00C9023F">
        <w:rPr>
          <w:rFonts w:ascii="Arial" w:hAnsi="Arial" w:cs="Arial"/>
          <w:b/>
          <w:bCs/>
          <w:sz w:val="24"/>
          <w:szCs w:val="24"/>
        </w:rPr>
        <w:t xml:space="preserve"> </w:t>
      </w:r>
      <w:r w:rsidR="00AA5A18">
        <w:rPr>
          <w:rFonts w:ascii="Arial" w:hAnsi="Arial" w:cs="Arial"/>
          <w:b/>
          <w:bCs/>
          <w:sz w:val="24"/>
          <w:szCs w:val="24"/>
        </w:rPr>
        <w:t>12 h00</w:t>
      </w:r>
    </w:p>
    <w:p w14:paraId="77C3470D" w14:textId="77777777" w:rsidR="00833636" w:rsidRPr="00C9023F" w:rsidRDefault="00833636" w:rsidP="00AA5A18">
      <w:pPr>
        <w:pStyle w:val="Titre2"/>
        <w:spacing w:before="55" w:line="276" w:lineRule="auto"/>
        <w:ind w:left="426"/>
        <w:jc w:val="both"/>
        <w:rPr>
          <w:rFonts w:ascii="Arial" w:hAnsi="Arial" w:cs="Arial"/>
          <w:color w:val="auto"/>
          <w:sz w:val="24"/>
          <w:szCs w:val="24"/>
        </w:rPr>
      </w:pPr>
    </w:p>
    <w:p w14:paraId="06C704DB" w14:textId="77777777" w:rsidR="00833636" w:rsidRPr="00C9023F" w:rsidRDefault="00833636" w:rsidP="00AA5A18">
      <w:pPr>
        <w:pStyle w:val="Corpsdetexte"/>
        <w:spacing w:before="1" w:line="276" w:lineRule="auto"/>
        <w:ind w:left="426"/>
        <w:jc w:val="both"/>
        <w:rPr>
          <w:rFonts w:ascii="Arial" w:hAnsi="Arial" w:cs="Arial"/>
          <w:b/>
          <w:bCs/>
          <w:sz w:val="24"/>
          <w:szCs w:val="24"/>
        </w:rPr>
      </w:pPr>
    </w:p>
    <w:p w14:paraId="5820ED13" w14:textId="77777777" w:rsidR="00AA5A18" w:rsidRPr="00C9023F" w:rsidRDefault="00AA5A18" w:rsidP="00AA5A18">
      <w:pPr>
        <w:pStyle w:val="Corpsdetexte"/>
        <w:spacing w:before="3" w:line="276" w:lineRule="auto"/>
        <w:ind w:left="426"/>
        <w:jc w:val="both"/>
        <w:rPr>
          <w:rFonts w:ascii="Arial" w:hAnsi="Arial" w:cs="Arial"/>
          <w:sz w:val="24"/>
          <w:szCs w:val="24"/>
        </w:rPr>
      </w:pPr>
    </w:p>
    <w:p w14:paraId="1B010583" w14:textId="77777777" w:rsidR="00833636" w:rsidRPr="00833636" w:rsidRDefault="00833636" w:rsidP="00833636">
      <w:pPr>
        <w:pStyle w:val="Default"/>
      </w:pPr>
    </w:p>
    <w:sectPr w:rsidR="00833636" w:rsidRPr="00833636" w:rsidSect="009233FE">
      <w:headerReference w:type="default" r:id="rId8"/>
      <w:footerReference w:type="default" r:id="rId9"/>
      <w:pgSz w:w="11900" w:h="16850"/>
      <w:pgMar w:top="992" w:right="624" w:bottom="567" w:left="425" w:header="709" w:footer="9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60099" w14:textId="77777777" w:rsidR="005A44B5" w:rsidRDefault="005A44B5">
      <w:r>
        <w:separator/>
      </w:r>
    </w:p>
  </w:endnote>
  <w:endnote w:type="continuationSeparator" w:id="0">
    <w:p w14:paraId="5AE71D6C" w14:textId="77777777" w:rsidR="005A44B5" w:rsidRDefault="005A4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sig w:usb0="E10002FF" w:usb1="5000E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AF86E" w14:textId="77777777" w:rsidR="00C422E6" w:rsidRDefault="0064374B">
    <w:pPr>
      <w:pStyle w:val="Corpsdetexte"/>
      <w:spacing w:line="14" w:lineRule="auto"/>
    </w:pPr>
    <w:r>
      <w:rPr>
        <w:noProof/>
      </w:rPr>
      <mc:AlternateContent>
        <mc:Choice Requires="wps">
          <w:drawing>
            <wp:anchor distT="0" distB="0" distL="114300" distR="114300" simplePos="0" relativeHeight="251658240" behindDoc="1" locked="0" layoutInCell="1" allowOverlap="1" wp14:anchorId="1D3F222D" wp14:editId="1A0EC9A7">
              <wp:simplePos x="0" y="0"/>
              <wp:positionH relativeFrom="page">
                <wp:posOffset>6554470</wp:posOffset>
              </wp:positionH>
              <wp:positionV relativeFrom="page">
                <wp:posOffset>9949180</wp:posOffset>
              </wp:positionV>
              <wp:extent cx="140335" cy="152400"/>
              <wp:effectExtent l="0" t="0" r="0" b="0"/>
              <wp:wrapNone/>
              <wp:docPr id="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4E701" w14:textId="77777777" w:rsidR="00C422E6" w:rsidRDefault="00265C3D">
                          <w:pPr>
                            <w:pStyle w:val="Corpsdetexte"/>
                            <w:spacing w:line="223" w:lineRule="exact"/>
                            <w:ind w:left="60"/>
                          </w:pPr>
                          <w:r>
                            <w:fldChar w:fldCharType="begin"/>
                          </w:r>
                          <w:r>
                            <w:rPr>
                              <w:w w:val="99"/>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F222D" id="_x0000_t202" coordsize="21600,21600" o:spt="202" path="m,l,21600r21600,l21600,xe">
              <v:stroke joinstyle="miter"/>
              <v:path gradientshapeok="t" o:connecttype="rect"/>
            </v:shapetype>
            <v:shape id="Text Box 1" o:spid="_x0000_s1027" type="#_x0000_t202" style="position:absolute;margin-left:516.1pt;margin-top:783.4pt;width:11.0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" filled="f" stroked="f">
              <v:textbox inset="0,0,0,0">
                <w:txbxContent>
                  <w:p w14:paraId="4394E701" w14:textId="77777777" w:rsidR="00C422E6" w:rsidRDefault="00265C3D">
                    <w:pPr>
                      <w:pStyle w:val="Corpsdetexte"/>
                      <w:spacing w:line="223" w:lineRule="exact"/>
                      <w:ind w:left="60"/>
                    </w:pPr>
                    <w:r>
                      <w:fldChar w:fldCharType="begin"/>
                    </w:r>
                    <w:r>
                      <w:rPr>
                        <w:w w:val="99"/>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F4D7D" w14:textId="77777777" w:rsidR="005A44B5" w:rsidRDefault="005A44B5">
      <w:r>
        <w:separator/>
      </w:r>
    </w:p>
  </w:footnote>
  <w:footnote w:type="continuationSeparator" w:id="0">
    <w:p w14:paraId="4D9DD34C" w14:textId="77777777" w:rsidR="005A44B5" w:rsidRDefault="005A4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51057" w14:textId="77777777" w:rsidR="00C422E6" w:rsidRDefault="00265C3D">
    <w:pPr>
      <w:pStyle w:val="Corpsdetexte"/>
      <w:spacing w:line="14" w:lineRule="auto"/>
    </w:pPr>
    <w:r>
      <w:rPr>
        <w:noProof/>
      </w:rPr>
      <w:drawing>
        <wp:anchor distT="0" distB="0" distL="0" distR="0" simplePos="0" relativeHeight="251662848" behindDoc="1" locked="0" layoutInCell="1" allowOverlap="1" wp14:anchorId="7B665F3F" wp14:editId="2160E508">
          <wp:simplePos x="0" y="0"/>
          <wp:positionH relativeFrom="page">
            <wp:posOffset>994748</wp:posOffset>
          </wp:positionH>
          <wp:positionV relativeFrom="page">
            <wp:posOffset>449579</wp:posOffset>
          </wp:positionV>
          <wp:extent cx="1709158" cy="662353"/>
          <wp:effectExtent l="0" t="0" r="0" b="0"/>
          <wp:wrapNone/>
          <wp:docPr id="4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709158" cy="66235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F30"/>
    <w:multiLevelType w:val="hybridMultilevel"/>
    <w:tmpl w:val="4250568E"/>
    <w:lvl w:ilvl="0" w:tplc="E5DCE774">
      <w:start w:val="3"/>
      <w:numFmt w:val="decimal"/>
      <w:lvlText w:val="%1."/>
      <w:lvlJc w:val="left"/>
      <w:pPr>
        <w:ind w:left="772" w:hanging="197"/>
      </w:pPr>
      <w:rPr>
        <w:rFonts w:ascii="Carlito" w:eastAsia="Carlito" w:hAnsi="Carlito" w:cs="Carlito" w:hint="default"/>
        <w:i/>
        <w:color w:val="A6A6A6"/>
        <w:w w:val="99"/>
        <w:sz w:val="20"/>
        <w:szCs w:val="20"/>
        <w:lang w:val="fr-FR" w:eastAsia="en-US" w:bidi="ar-SA"/>
      </w:rPr>
    </w:lvl>
    <w:lvl w:ilvl="1" w:tplc="CADAC098">
      <w:numFmt w:val="bullet"/>
      <w:lvlText w:val="•"/>
      <w:lvlJc w:val="left"/>
      <w:pPr>
        <w:ind w:left="1651" w:hanging="197"/>
      </w:pPr>
      <w:rPr>
        <w:rFonts w:hint="default"/>
        <w:lang w:val="fr-FR" w:eastAsia="en-US" w:bidi="ar-SA"/>
      </w:rPr>
    </w:lvl>
    <w:lvl w:ilvl="2" w:tplc="22B25546">
      <w:numFmt w:val="bullet"/>
      <w:lvlText w:val="•"/>
      <w:lvlJc w:val="left"/>
      <w:pPr>
        <w:ind w:left="2523" w:hanging="197"/>
      </w:pPr>
      <w:rPr>
        <w:rFonts w:hint="default"/>
        <w:lang w:val="fr-FR" w:eastAsia="en-US" w:bidi="ar-SA"/>
      </w:rPr>
    </w:lvl>
    <w:lvl w:ilvl="3" w:tplc="C80624BA">
      <w:numFmt w:val="bullet"/>
      <w:lvlText w:val="•"/>
      <w:lvlJc w:val="left"/>
      <w:pPr>
        <w:ind w:left="3395" w:hanging="197"/>
      </w:pPr>
      <w:rPr>
        <w:rFonts w:hint="default"/>
        <w:lang w:val="fr-FR" w:eastAsia="en-US" w:bidi="ar-SA"/>
      </w:rPr>
    </w:lvl>
    <w:lvl w:ilvl="4" w:tplc="3F644C0E">
      <w:numFmt w:val="bullet"/>
      <w:lvlText w:val="•"/>
      <w:lvlJc w:val="left"/>
      <w:pPr>
        <w:ind w:left="4267" w:hanging="197"/>
      </w:pPr>
      <w:rPr>
        <w:rFonts w:hint="default"/>
        <w:lang w:val="fr-FR" w:eastAsia="en-US" w:bidi="ar-SA"/>
      </w:rPr>
    </w:lvl>
    <w:lvl w:ilvl="5" w:tplc="241CC316">
      <w:numFmt w:val="bullet"/>
      <w:lvlText w:val="•"/>
      <w:lvlJc w:val="left"/>
      <w:pPr>
        <w:ind w:left="5139" w:hanging="197"/>
      </w:pPr>
      <w:rPr>
        <w:rFonts w:hint="default"/>
        <w:lang w:val="fr-FR" w:eastAsia="en-US" w:bidi="ar-SA"/>
      </w:rPr>
    </w:lvl>
    <w:lvl w:ilvl="6" w:tplc="95EC1A52">
      <w:numFmt w:val="bullet"/>
      <w:lvlText w:val="•"/>
      <w:lvlJc w:val="left"/>
      <w:pPr>
        <w:ind w:left="6011" w:hanging="197"/>
      </w:pPr>
      <w:rPr>
        <w:rFonts w:hint="default"/>
        <w:lang w:val="fr-FR" w:eastAsia="en-US" w:bidi="ar-SA"/>
      </w:rPr>
    </w:lvl>
    <w:lvl w:ilvl="7" w:tplc="33826E9C">
      <w:numFmt w:val="bullet"/>
      <w:lvlText w:val="•"/>
      <w:lvlJc w:val="left"/>
      <w:pPr>
        <w:ind w:left="6883" w:hanging="197"/>
      </w:pPr>
      <w:rPr>
        <w:rFonts w:hint="default"/>
        <w:lang w:val="fr-FR" w:eastAsia="en-US" w:bidi="ar-SA"/>
      </w:rPr>
    </w:lvl>
    <w:lvl w:ilvl="8" w:tplc="BD422752">
      <w:numFmt w:val="bullet"/>
      <w:lvlText w:val="•"/>
      <w:lvlJc w:val="left"/>
      <w:pPr>
        <w:ind w:left="7755" w:hanging="197"/>
      </w:pPr>
      <w:rPr>
        <w:rFonts w:hint="default"/>
        <w:lang w:val="fr-FR" w:eastAsia="en-US" w:bidi="ar-SA"/>
      </w:rPr>
    </w:lvl>
  </w:abstractNum>
  <w:abstractNum w:abstractNumId="1" w15:restartNumberingAfterBreak="0">
    <w:nsid w:val="039813C3"/>
    <w:multiLevelType w:val="hybridMultilevel"/>
    <w:tmpl w:val="AFCA61F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 w15:restartNumberingAfterBreak="0">
    <w:nsid w:val="099C5BFA"/>
    <w:multiLevelType w:val="hybridMultilevel"/>
    <w:tmpl w:val="62CA5560"/>
    <w:lvl w:ilvl="0" w:tplc="11FA2B46">
      <w:numFmt w:val="bullet"/>
      <w:lvlText w:val="-"/>
      <w:lvlJc w:val="left"/>
      <w:pPr>
        <w:ind w:left="644" w:hanging="360"/>
      </w:pPr>
      <w:rPr>
        <w:rFonts w:ascii="Carlito" w:eastAsia="Carlito" w:hAnsi="Carlito" w:cs="Carlito" w:hint="default"/>
        <w:b w:val="0"/>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0A516552"/>
    <w:multiLevelType w:val="hybridMultilevel"/>
    <w:tmpl w:val="967C80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0B776F"/>
    <w:multiLevelType w:val="hybridMultilevel"/>
    <w:tmpl w:val="79FAF514"/>
    <w:lvl w:ilvl="0" w:tplc="C6F2E402">
      <w:start w:val="3"/>
      <w:numFmt w:val="decimal"/>
      <w:lvlText w:val="%1."/>
      <w:lvlJc w:val="left"/>
      <w:pPr>
        <w:ind w:left="1296" w:hanging="231"/>
      </w:pPr>
      <w:rPr>
        <w:rFonts w:hint="default"/>
        <w:i/>
        <w:w w:val="90"/>
        <w:lang w:val="fr-FR" w:eastAsia="en-US" w:bidi="ar-SA"/>
      </w:rPr>
    </w:lvl>
    <w:lvl w:ilvl="1" w:tplc="9E1C2D38">
      <w:numFmt w:val="bullet"/>
      <w:lvlText w:val="•"/>
      <w:lvlJc w:val="left"/>
      <w:pPr>
        <w:ind w:left="2119" w:hanging="231"/>
      </w:pPr>
      <w:rPr>
        <w:rFonts w:hint="default"/>
        <w:lang w:val="fr-FR" w:eastAsia="en-US" w:bidi="ar-SA"/>
      </w:rPr>
    </w:lvl>
    <w:lvl w:ilvl="2" w:tplc="231C4720">
      <w:numFmt w:val="bullet"/>
      <w:lvlText w:val="•"/>
      <w:lvlJc w:val="left"/>
      <w:pPr>
        <w:ind w:left="2939" w:hanging="231"/>
      </w:pPr>
      <w:rPr>
        <w:rFonts w:hint="default"/>
        <w:lang w:val="fr-FR" w:eastAsia="en-US" w:bidi="ar-SA"/>
      </w:rPr>
    </w:lvl>
    <w:lvl w:ilvl="3" w:tplc="1CD0A18A">
      <w:numFmt w:val="bullet"/>
      <w:lvlText w:val="•"/>
      <w:lvlJc w:val="left"/>
      <w:pPr>
        <w:ind w:left="3759" w:hanging="231"/>
      </w:pPr>
      <w:rPr>
        <w:rFonts w:hint="default"/>
        <w:lang w:val="fr-FR" w:eastAsia="en-US" w:bidi="ar-SA"/>
      </w:rPr>
    </w:lvl>
    <w:lvl w:ilvl="4" w:tplc="C9C626A2">
      <w:numFmt w:val="bullet"/>
      <w:lvlText w:val="•"/>
      <w:lvlJc w:val="left"/>
      <w:pPr>
        <w:ind w:left="4579" w:hanging="231"/>
      </w:pPr>
      <w:rPr>
        <w:rFonts w:hint="default"/>
        <w:lang w:val="fr-FR" w:eastAsia="en-US" w:bidi="ar-SA"/>
      </w:rPr>
    </w:lvl>
    <w:lvl w:ilvl="5" w:tplc="858A9298">
      <w:numFmt w:val="bullet"/>
      <w:lvlText w:val="•"/>
      <w:lvlJc w:val="left"/>
      <w:pPr>
        <w:ind w:left="5399" w:hanging="231"/>
      </w:pPr>
      <w:rPr>
        <w:rFonts w:hint="default"/>
        <w:lang w:val="fr-FR" w:eastAsia="en-US" w:bidi="ar-SA"/>
      </w:rPr>
    </w:lvl>
    <w:lvl w:ilvl="6" w:tplc="5F721A30">
      <w:numFmt w:val="bullet"/>
      <w:lvlText w:val="•"/>
      <w:lvlJc w:val="left"/>
      <w:pPr>
        <w:ind w:left="6219" w:hanging="231"/>
      </w:pPr>
      <w:rPr>
        <w:rFonts w:hint="default"/>
        <w:lang w:val="fr-FR" w:eastAsia="en-US" w:bidi="ar-SA"/>
      </w:rPr>
    </w:lvl>
    <w:lvl w:ilvl="7" w:tplc="F13081B4">
      <w:numFmt w:val="bullet"/>
      <w:lvlText w:val="•"/>
      <w:lvlJc w:val="left"/>
      <w:pPr>
        <w:ind w:left="7039" w:hanging="231"/>
      </w:pPr>
      <w:rPr>
        <w:rFonts w:hint="default"/>
        <w:lang w:val="fr-FR" w:eastAsia="en-US" w:bidi="ar-SA"/>
      </w:rPr>
    </w:lvl>
    <w:lvl w:ilvl="8" w:tplc="6A6C3358">
      <w:numFmt w:val="bullet"/>
      <w:lvlText w:val="•"/>
      <w:lvlJc w:val="left"/>
      <w:pPr>
        <w:ind w:left="7859" w:hanging="231"/>
      </w:pPr>
      <w:rPr>
        <w:rFonts w:hint="default"/>
        <w:lang w:val="fr-FR" w:eastAsia="en-US" w:bidi="ar-SA"/>
      </w:rPr>
    </w:lvl>
  </w:abstractNum>
  <w:abstractNum w:abstractNumId="5" w15:restartNumberingAfterBreak="0">
    <w:nsid w:val="116452E5"/>
    <w:multiLevelType w:val="multilevel"/>
    <w:tmpl w:val="772661FC"/>
    <w:lvl w:ilvl="0">
      <w:start w:val="4"/>
      <w:numFmt w:val="decimal"/>
      <w:lvlText w:val="%1."/>
      <w:lvlJc w:val="left"/>
      <w:pPr>
        <w:ind w:left="936" w:hanging="389"/>
      </w:pPr>
      <w:rPr>
        <w:rFonts w:ascii="Carlito" w:eastAsia="Carlito" w:hAnsi="Carlito" w:cs="Carlito" w:hint="default"/>
        <w:color w:val="FFFFFF"/>
        <w:spacing w:val="-3"/>
        <w:w w:val="100"/>
        <w:sz w:val="24"/>
        <w:szCs w:val="24"/>
        <w:shd w:val="clear" w:color="auto" w:fill="6F2F9F"/>
        <w:lang w:val="fr-FR" w:eastAsia="en-US" w:bidi="ar-SA"/>
      </w:rPr>
    </w:lvl>
    <w:lvl w:ilvl="1">
      <w:start w:val="1"/>
      <w:numFmt w:val="decimal"/>
      <w:lvlText w:val="%1.%2"/>
      <w:lvlJc w:val="left"/>
      <w:pPr>
        <w:ind w:left="936" w:hanging="360"/>
      </w:pPr>
      <w:rPr>
        <w:rFonts w:ascii="Carlito" w:eastAsia="Carlito" w:hAnsi="Carlito" w:cs="Carlito" w:hint="default"/>
        <w:w w:val="99"/>
        <w:sz w:val="20"/>
        <w:szCs w:val="20"/>
        <w:lang w:val="fr-FR" w:eastAsia="en-US" w:bidi="ar-SA"/>
      </w:rPr>
    </w:lvl>
    <w:lvl w:ilvl="2">
      <w:numFmt w:val="bullet"/>
      <w:lvlText w:val=""/>
      <w:lvlJc w:val="left"/>
      <w:pPr>
        <w:ind w:left="1296" w:hanging="360"/>
      </w:pPr>
      <w:rPr>
        <w:rFonts w:ascii="Symbol" w:eastAsia="Symbol" w:hAnsi="Symbol" w:cs="Symbol" w:hint="default"/>
        <w:color w:val="585858"/>
        <w:w w:val="99"/>
        <w:sz w:val="20"/>
        <w:szCs w:val="20"/>
        <w:lang w:val="fr-FR" w:eastAsia="en-US" w:bidi="ar-SA"/>
      </w:rPr>
    </w:lvl>
    <w:lvl w:ilvl="3">
      <w:numFmt w:val="bullet"/>
      <w:lvlText w:val="•"/>
      <w:lvlJc w:val="left"/>
      <w:pPr>
        <w:ind w:left="3122" w:hanging="360"/>
      </w:pPr>
      <w:rPr>
        <w:rFonts w:hint="default"/>
        <w:lang w:val="fr-FR" w:eastAsia="en-US" w:bidi="ar-SA"/>
      </w:rPr>
    </w:lvl>
    <w:lvl w:ilvl="4">
      <w:numFmt w:val="bullet"/>
      <w:lvlText w:val="•"/>
      <w:lvlJc w:val="left"/>
      <w:pPr>
        <w:ind w:left="4033" w:hanging="360"/>
      </w:pPr>
      <w:rPr>
        <w:rFonts w:hint="default"/>
        <w:lang w:val="fr-FR" w:eastAsia="en-US" w:bidi="ar-SA"/>
      </w:rPr>
    </w:lvl>
    <w:lvl w:ilvl="5">
      <w:numFmt w:val="bullet"/>
      <w:lvlText w:val="•"/>
      <w:lvlJc w:val="left"/>
      <w:pPr>
        <w:ind w:left="4944" w:hanging="360"/>
      </w:pPr>
      <w:rPr>
        <w:rFonts w:hint="default"/>
        <w:lang w:val="fr-FR" w:eastAsia="en-US" w:bidi="ar-SA"/>
      </w:rPr>
    </w:lvl>
    <w:lvl w:ilvl="6">
      <w:numFmt w:val="bullet"/>
      <w:lvlText w:val="•"/>
      <w:lvlJc w:val="left"/>
      <w:pPr>
        <w:ind w:left="5855" w:hanging="360"/>
      </w:pPr>
      <w:rPr>
        <w:rFonts w:hint="default"/>
        <w:lang w:val="fr-FR" w:eastAsia="en-US" w:bidi="ar-SA"/>
      </w:rPr>
    </w:lvl>
    <w:lvl w:ilvl="7">
      <w:numFmt w:val="bullet"/>
      <w:lvlText w:val="•"/>
      <w:lvlJc w:val="left"/>
      <w:pPr>
        <w:ind w:left="6766" w:hanging="360"/>
      </w:pPr>
      <w:rPr>
        <w:rFonts w:hint="default"/>
        <w:lang w:val="fr-FR" w:eastAsia="en-US" w:bidi="ar-SA"/>
      </w:rPr>
    </w:lvl>
    <w:lvl w:ilvl="8">
      <w:numFmt w:val="bullet"/>
      <w:lvlText w:val="•"/>
      <w:lvlJc w:val="left"/>
      <w:pPr>
        <w:ind w:left="7677" w:hanging="360"/>
      </w:pPr>
      <w:rPr>
        <w:rFonts w:hint="default"/>
        <w:lang w:val="fr-FR" w:eastAsia="en-US" w:bidi="ar-SA"/>
      </w:rPr>
    </w:lvl>
  </w:abstractNum>
  <w:abstractNum w:abstractNumId="6" w15:restartNumberingAfterBreak="0">
    <w:nsid w:val="24727128"/>
    <w:multiLevelType w:val="hybridMultilevel"/>
    <w:tmpl w:val="CB306C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CE67602"/>
    <w:multiLevelType w:val="hybridMultilevel"/>
    <w:tmpl w:val="D9C8837E"/>
    <w:lvl w:ilvl="0" w:tplc="0CB849AA">
      <w:numFmt w:val="bullet"/>
      <w:lvlText w:val=""/>
      <w:lvlJc w:val="left"/>
      <w:pPr>
        <w:ind w:left="857" w:hanging="361"/>
      </w:pPr>
      <w:rPr>
        <w:rFonts w:ascii="Symbol" w:eastAsia="Symbol" w:hAnsi="Symbol" w:cs="Symbol" w:hint="default"/>
        <w:w w:val="100"/>
        <w:sz w:val="24"/>
        <w:szCs w:val="24"/>
        <w:lang w:val="fr-FR" w:eastAsia="fr-FR" w:bidi="fr-FR"/>
      </w:rPr>
    </w:lvl>
    <w:lvl w:ilvl="1" w:tplc="654688A4">
      <w:numFmt w:val="bullet"/>
      <w:lvlText w:val="•"/>
      <w:lvlJc w:val="left"/>
      <w:pPr>
        <w:ind w:left="1708" w:hanging="361"/>
      </w:pPr>
      <w:rPr>
        <w:rFonts w:hint="default"/>
        <w:lang w:val="fr-FR" w:eastAsia="fr-FR" w:bidi="fr-FR"/>
      </w:rPr>
    </w:lvl>
    <w:lvl w:ilvl="2" w:tplc="82CEA448">
      <w:numFmt w:val="bullet"/>
      <w:lvlText w:val="•"/>
      <w:lvlJc w:val="left"/>
      <w:pPr>
        <w:ind w:left="2556" w:hanging="361"/>
      </w:pPr>
      <w:rPr>
        <w:rFonts w:hint="default"/>
        <w:lang w:val="fr-FR" w:eastAsia="fr-FR" w:bidi="fr-FR"/>
      </w:rPr>
    </w:lvl>
    <w:lvl w:ilvl="3" w:tplc="DDB65046">
      <w:numFmt w:val="bullet"/>
      <w:lvlText w:val="•"/>
      <w:lvlJc w:val="left"/>
      <w:pPr>
        <w:ind w:left="3405" w:hanging="361"/>
      </w:pPr>
      <w:rPr>
        <w:rFonts w:hint="default"/>
        <w:lang w:val="fr-FR" w:eastAsia="fr-FR" w:bidi="fr-FR"/>
      </w:rPr>
    </w:lvl>
    <w:lvl w:ilvl="4" w:tplc="E4449B86">
      <w:numFmt w:val="bullet"/>
      <w:lvlText w:val="•"/>
      <w:lvlJc w:val="left"/>
      <w:pPr>
        <w:ind w:left="4253" w:hanging="361"/>
      </w:pPr>
      <w:rPr>
        <w:rFonts w:hint="default"/>
        <w:lang w:val="fr-FR" w:eastAsia="fr-FR" w:bidi="fr-FR"/>
      </w:rPr>
    </w:lvl>
    <w:lvl w:ilvl="5" w:tplc="E7C6262A">
      <w:numFmt w:val="bullet"/>
      <w:lvlText w:val="•"/>
      <w:lvlJc w:val="left"/>
      <w:pPr>
        <w:ind w:left="5102" w:hanging="361"/>
      </w:pPr>
      <w:rPr>
        <w:rFonts w:hint="default"/>
        <w:lang w:val="fr-FR" w:eastAsia="fr-FR" w:bidi="fr-FR"/>
      </w:rPr>
    </w:lvl>
    <w:lvl w:ilvl="6" w:tplc="9BCE94E4">
      <w:numFmt w:val="bullet"/>
      <w:lvlText w:val="•"/>
      <w:lvlJc w:val="left"/>
      <w:pPr>
        <w:ind w:left="5950" w:hanging="361"/>
      </w:pPr>
      <w:rPr>
        <w:rFonts w:hint="default"/>
        <w:lang w:val="fr-FR" w:eastAsia="fr-FR" w:bidi="fr-FR"/>
      </w:rPr>
    </w:lvl>
    <w:lvl w:ilvl="7" w:tplc="7CF40638">
      <w:numFmt w:val="bullet"/>
      <w:lvlText w:val="•"/>
      <w:lvlJc w:val="left"/>
      <w:pPr>
        <w:ind w:left="6798" w:hanging="361"/>
      </w:pPr>
      <w:rPr>
        <w:rFonts w:hint="default"/>
        <w:lang w:val="fr-FR" w:eastAsia="fr-FR" w:bidi="fr-FR"/>
      </w:rPr>
    </w:lvl>
    <w:lvl w:ilvl="8" w:tplc="0EB0C4EE">
      <w:numFmt w:val="bullet"/>
      <w:lvlText w:val="•"/>
      <w:lvlJc w:val="left"/>
      <w:pPr>
        <w:ind w:left="7647" w:hanging="361"/>
      </w:pPr>
      <w:rPr>
        <w:rFonts w:hint="default"/>
        <w:lang w:val="fr-FR" w:eastAsia="fr-FR" w:bidi="fr-FR"/>
      </w:rPr>
    </w:lvl>
  </w:abstractNum>
  <w:abstractNum w:abstractNumId="8" w15:restartNumberingAfterBreak="0">
    <w:nsid w:val="511677D7"/>
    <w:multiLevelType w:val="hybridMultilevel"/>
    <w:tmpl w:val="84AAF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1A569FC"/>
    <w:multiLevelType w:val="hybridMultilevel"/>
    <w:tmpl w:val="6C3A81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3053E94"/>
    <w:multiLevelType w:val="multilevel"/>
    <w:tmpl w:val="962E046A"/>
    <w:lvl w:ilvl="0">
      <w:start w:val="1"/>
      <w:numFmt w:val="decimal"/>
      <w:lvlText w:val="%1."/>
      <w:lvlJc w:val="left"/>
      <w:pPr>
        <w:ind w:left="936" w:hanging="389"/>
      </w:pPr>
      <w:rPr>
        <w:rFonts w:ascii="Carlito" w:eastAsia="Carlito" w:hAnsi="Carlito" w:cs="Carlito" w:hint="default"/>
        <w:color w:val="FFFFFF"/>
        <w:spacing w:val="-2"/>
        <w:w w:val="100"/>
        <w:sz w:val="24"/>
        <w:szCs w:val="24"/>
        <w:shd w:val="clear" w:color="auto" w:fill="6F2F9F"/>
        <w:lang w:val="fr-FR" w:eastAsia="en-US" w:bidi="ar-SA"/>
      </w:rPr>
    </w:lvl>
    <w:lvl w:ilvl="1">
      <w:start w:val="1"/>
      <w:numFmt w:val="decimal"/>
      <w:lvlText w:val="%1.%2"/>
      <w:lvlJc w:val="left"/>
      <w:pPr>
        <w:ind w:left="936" w:hanging="360"/>
      </w:pPr>
      <w:rPr>
        <w:rFonts w:ascii="Carlito" w:eastAsia="Carlito" w:hAnsi="Carlito" w:cs="Carlito" w:hint="default"/>
        <w:w w:val="99"/>
        <w:sz w:val="20"/>
        <w:szCs w:val="20"/>
        <w:lang w:val="fr-FR" w:eastAsia="en-US" w:bidi="ar-SA"/>
      </w:rPr>
    </w:lvl>
    <w:lvl w:ilvl="2">
      <w:numFmt w:val="bullet"/>
      <w:lvlText w:val=""/>
      <w:lvlJc w:val="left"/>
      <w:pPr>
        <w:ind w:left="1296" w:hanging="360"/>
      </w:pPr>
      <w:rPr>
        <w:rFonts w:ascii="Symbol" w:eastAsia="Symbol" w:hAnsi="Symbol" w:cs="Symbol" w:hint="default"/>
        <w:color w:val="585858"/>
        <w:w w:val="99"/>
        <w:sz w:val="20"/>
        <w:szCs w:val="20"/>
        <w:lang w:val="fr-FR" w:eastAsia="en-US" w:bidi="ar-SA"/>
      </w:rPr>
    </w:lvl>
    <w:lvl w:ilvl="3">
      <w:numFmt w:val="bullet"/>
      <w:lvlText w:val="•"/>
      <w:lvlJc w:val="left"/>
      <w:pPr>
        <w:ind w:left="3122" w:hanging="360"/>
      </w:pPr>
      <w:rPr>
        <w:rFonts w:hint="default"/>
        <w:lang w:val="fr-FR" w:eastAsia="en-US" w:bidi="ar-SA"/>
      </w:rPr>
    </w:lvl>
    <w:lvl w:ilvl="4">
      <w:numFmt w:val="bullet"/>
      <w:lvlText w:val="•"/>
      <w:lvlJc w:val="left"/>
      <w:pPr>
        <w:ind w:left="4033" w:hanging="360"/>
      </w:pPr>
      <w:rPr>
        <w:rFonts w:hint="default"/>
        <w:lang w:val="fr-FR" w:eastAsia="en-US" w:bidi="ar-SA"/>
      </w:rPr>
    </w:lvl>
    <w:lvl w:ilvl="5">
      <w:numFmt w:val="bullet"/>
      <w:lvlText w:val="•"/>
      <w:lvlJc w:val="left"/>
      <w:pPr>
        <w:ind w:left="4944" w:hanging="360"/>
      </w:pPr>
      <w:rPr>
        <w:rFonts w:hint="default"/>
        <w:lang w:val="fr-FR" w:eastAsia="en-US" w:bidi="ar-SA"/>
      </w:rPr>
    </w:lvl>
    <w:lvl w:ilvl="6">
      <w:numFmt w:val="bullet"/>
      <w:lvlText w:val="•"/>
      <w:lvlJc w:val="left"/>
      <w:pPr>
        <w:ind w:left="5855" w:hanging="360"/>
      </w:pPr>
      <w:rPr>
        <w:rFonts w:hint="default"/>
        <w:lang w:val="fr-FR" w:eastAsia="en-US" w:bidi="ar-SA"/>
      </w:rPr>
    </w:lvl>
    <w:lvl w:ilvl="7">
      <w:numFmt w:val="bullet"/>
      <w:lvlText w:val="•"/>
      <w:lvlJc w:val="left"/>
      <w:pPr>
        <w:ind w:left="6766" w:hanging="360"/>
      </w:pPr>
      <w:rPr>
        <w:rFonts w:hint="default"/>
        <w:lang w:val="fr-FR" w:eastAsia="en-US" w:bidi="ar-SA"/>
      </w:rPr>
    </w:lvl>
    <w:lvl w:ilvl="8">
      <w:numFmt w:val="bullet"/>
      <w:lvlText w:val="•"/>
      <w:lvlJc w:val="left"/>
      <w:pPr>
        <w:ind w:left="7677" w:hanging="360"/>
      </w:pPr>
      <w:rPr>
        <w:rFonts w:hint="default"/>
        <w:lang w:val="fr-FR" w:eastAsia="en-US" w:bidi="ar-SA"/>
      </w:rPr>
    </w:lvl>
  </w:abstractNum>
  <w:abstractNum w:abstractNumId="11" w15:restartNumberingAfterBreak="0">
    <w:nsid w:val="604450D5"/>
    <w:multiLevelType w:val="hybridMultilevel"/>
    <w:tmpl w:val="81229A44"/>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64DC2AC2"/>
    <w:multiLevelType w:val="hybridMultilevel"/>
    <w:tmpl w:val="17FA2582"/>
    <w:lvl w:ilvl="0" w:tplc="333CFF08">
      <w:numFmt w:val="bullet"/>
      <w:lvlText w:val="●"/>
      <w:lvlJc w:val="left"/>
      <w:pPr>
        <w:ind w:left="936" w:hanging="360"/>
      </w:pPr>
      <w:rPr>
        <w:rFonts w:ascii="Times New Roman" w:eastAsia="Times New Roman" w:hAnsi="Times New Roman" w:cs="Times New Roman" w:hint="default"/>
        <w:color w:val="585858"/>
        <w:w w:val="99"/>
        <w:sz w:val="20"/>
        <w:szCs w:val="20"/>
        <w:lang w:val="fr-FR" w:eastAsia="en-US" w:bidi="ar-SA"/>
      </w:rPr>
    </w:lvl>
    <w:lvl w:ilvl="1" w:tplc="8AAEC052">
      <w:numFmt w:val="bullet"/>
      <w:lvlText w:val="o"/>
      <w:lvlJc w:val="left"/>
      <w:pPr>
        <w:ind w:left="1656" w:hanging="360"/>
      </w:pPr>
      <w:rPr>
        <w:rFonts w:ascii="Courier New" w:eastAsia="Courier New" w:hAnsi="Courier New" w:cs="Courier New" w:hint="default"/>
        <w:color w:val="585858"/>
        <w:w w:val="99"/>
        <w:sz w:val="20"/>
        <w:szCs w:val="20"/>
        <w:lang w:val="fr-FR" w:eastAsia="en-US" w:bidi="ar-SA"/>
      </w:rPr>
    </w:lvl>
    <w:lvl w:ilvl="2" w:tplc="7C4C01B0">
      <w:numFmt w:val="bullet"/>
      <w:lvlText w:val="•"/>
      <w:lvlJc w:val="left"/>
      <w:pPr>
        <w:ind w:left="2531" w:hanging="360"/>
      </w:pPr>
      <w:rPr>
        <w:rFonts w:hint="default"/>
        <w:lang w:val="fr-FR" w:eastAsia="en-US" w:bidi="ar-SA"/>
      </w:rPr>
    </w:lvl>
    <w:lvl w:ilvl="3" w:tplc="07FC97BC">
      <w:numFmt w:val="bullet"/>
      <w:lvlText w:val="•"/>
      <w:lvlJc w:val="left"/>
      <w:pPr>
        <w:ind w:left="3402" w:hanging="360"/>
      </w:pPr>
      <w:rPr>
        <w:rFonts w:hint="default"/>
        <w:lang w:val="fr-FR" w:eastAsia="en-US" w:bidi="ar-SA"/>
      </w:rPr>
    </w:lvl>
    <w:lvl w:ilvl="4" w:tplc="706A0DEE">
      <w:numFmt w:val="bullet"/>
      <w:lvlText w:val="•"/>
      <w:lvlJc w:val="left"/>
      <w:pPr>
        <w:ind w:left="4273" w:hanging="360"/>
      </w:pPr>
      <w:rPr>
        <w:rFonts w:hint="default"/>
        <w:lang w:val="fr-FR" w:eastAsia="en-US" w:bidi="ar-SA"/>
      </w:rPr>
    </w:lvl>
    <w:lvl w:ilvl="5" w:tplc="9E50D2A8">
      <w:numFmt w:val="bullet"/>
      <w:lvlText w:val="•"/>
      <w:lvlJc w:val="left"/>
      <w:pPr>
        <w:ind w:left="5144" w:hanging="360"/>
      </w:pPr>
      <w:rPr>
        <w:rFonts w:hint="default"/>
        <w:lang w:val="fr-FR" w:eastAsia="en-US" w:bidi="ar-SA"/>
      </w:rPr>
    </w:lvl>
    <w:lvl w:ilvl="6" w:tplc="2338A65C">
      <w:numFmt w:val="bullet"/>
      <w:lvlText w:val="•"/>
      <w:lvlJc w:val="left"/>
      <w:pPr>
        <w:ind w:left="6015" w:hanging="360"/>
      </w:pPr>
      <w:rPr>
        <w:rFonts w:hint="default"/>
        <w:lang w:val="fr-FR" w:eastAsia="en-US" w:bidi="ar-SA"/>
      </w:rPr>
    </w:lvl>
    <w:lvl w:ilvl="7" w:tplc="80083FF6">
      <w:numFmt w:val="bullet"/>
      <w:lvlText w:val="•"/>
      <w:lvlJc w:val="left"/>
      <w:pPr>
        <w:ind w:left="6886" w:hanging="360"/>
      </w:pPr>
      <w:rPr>
        <w:rFonts w:hint="default"/>
        <w:lang w:val="fr-FR" w:eastAsia="en-US" w:bidi="ar-SA"/>
      </w:rPr>
    </w:lvl>
    <w:lvl w:ilvl="8" w:tplc="54383F20">
      <w:numFmt w:val="bullet"/>
      <w:lvlText w:val="•"/>
      <w:lvlJc w:val="left"/>
      <w:pPr>
        <w:ind w:left="7757" w:hanging="360"/>
      </w:pPr>
      <w:rPr>
        <w:rFonts w:hint="default"/>
        <w:lang w:val="fr-FR" w:eastAsia="en-US" w:bidi="ar-SA"/>
      </w:rPr>
    </w:lvl>
  </w:abstractNum>
  <w:abstractNum w:abstractNumId="13" w15:restartNumberingAfterBreak="0">
    <w:nsid w:val="66EE068A"/>
    <w:multiLevelType w:val="hybridMultilevel"/>
    <w:tmpl w:val="F8E03B80"/>
    <w:lvl w:ilvl="0" w:tplc="2FF8892A">
      <w:numFmt w:val="bullet"/>
      <w:lvlText w:val="●"/>
      <w:lvlJc w:val="left"/>
      <w:pPr>
        <w:ind w:left="936" w:hanging="360"/>
      </w:pPr>
      <w:rPr>
        <w:rFonts w:ascii="Arial" w:eastAsia="Arial" w:hAnsi="Arial" w:cs="Arial" w:hint="default"/>
        <w:color w:val="585858"/>
        <w:w w:val="99"/>
        <w:sz w:val="20"/>
        <w:szCs w:val="20"/>
        <w:lang w:val="fr-FR" w:eastAsia="en-US" w:bidi="ar-SA"/>
      </w:rPr>
    </w:lvl>
    <w:lvl w:ilvl="1" w:tplc="B3C051BA">
      <w:numFmt w:val="bullet"/>
      <w:lvlText w:val="•"/>
      <w:lvlJc w:val="left"/>
      <w:pPr>
        <w:ind w:left="1795" w:hanging="360"/>
      </w:pPr>
      <w:rPr>
        <w:rFonts w:hint="default"/>
        <w:lang w:val="fr-FR" w:eastAsia="en-US" w:bidi="ar-SA"/>
      </w:rPr>
    </w:lvl>
    <w:lvl w:ilvl="2" w:tplc="CBB45D70">
      <w:numFmt w:val="bullet"/>
      <w:lvlText w:val="•"/>
      <w:lvlJc w:val="left"/>
      <w:pPr>
        <w:ind w:left="2651" w:hanging="360"/>
      </w:pPr>
      <w:rPr>
        <w:rFonts w:hint="default"/>
        <w:lang w:val="fr-FR" w:eastAsia="en-US" w:bidi="ar-SA"/>
      </w:rPr>
    </w:lvl>
    <w:lvl w:ilvl="3" w:tplc="02500516">
      <w:numFmt w:val="bullet"/>
      <w:lvlText w:val="•"/>
      <w:lvlJc w:val="left"/>
      <w:pPr>
        <w:ind w:left="3507" w:hanging="360"/>
      </w:pPr>
      <w:rPr>
        <w:rFonts w:hint="default"/>
        <w:lang w:val="fr-FR" w:eastAsia="en-US" w:bidi="ar-SA"/>
      </w:rPr>
    </w:lvl>
    <w:lvl w:ilvl="4" w:tplc="847AC90C">
      <w:numFmt w:val="bullet"/>
      <w:lvlText w:val="•"/>
      <w:lvlJc w:val="left"/>
      <w:pPr>
        <w:ind w:left="4363" w:hanging="360"/>
      </w:pPr>
      <w:rPr>
        <w:rFonts w:hint="default"/>
        <w:lang w:val="fr-FR" w:eastAsia="en-US" w:bidi="ar-SA"/>
      </w:rPr>
    </w:lvl>
    <w:lvl w:ilvl="5" w:tplc="76227056">
      <w:numFmt w:val="bullet"/>
      <w:lvlText w:val="•"/>
      <w:lvlJc w:val="left"/>
      <w:pPr>
        <w:ind w:left="5219" w:hanging="360"/>
      </w:pPr>
      <w:rPr>
        <w:rFonts w:hint="default"/>
        <w:lang w:val="fr-FR" w:eastAsia="en-US" w:bidi="ar-SA"/>
      </w:rPr>
    </w:lvl>
    <w:lvl w:ilvl="6" w:tplc="16EA5408">
      <w:numFmt w:val="bullet"/>
      <w:lvlText w:val="•"/>
      <w:lvlJc w:val="left"/>
      <w:pPr>
        <w:ind w:left="6075" w:hanging="360"/>
      </w:pPr>
      <w:rPr>
        <w:rFonts w:hint="default"/>
        <w:lang w:val="fr-FR" w:eastAsia="en-US" w:bidi="ar-SA"/>
      </w:rPr>
    </w:lvl>
    <w:lvl w:ilvl="7" w:tplc="39500E28">
      <w:numFmt w:val="bullet"/>
      <w:lvlText w:val="•"/>
      <w:lvlJc w:val="left"/>
      <w:pPr>
        <w:ind w:left="6931" w:hanging="360"/>
      </w:pPr>
      <w:rPr>
        <w:rFonts w:hint="default"/>
        <w:lang w:val="fr-FR" w:eastAsia="en-US" w:bidi="ar-SA"/>
      </w:rPr>
    </w:lvl>
    <w:lvl w:ilvl="8" w:tplc="8AD69BF6">
      <w:numFmt w:val="bullet"/>
      <w:lvlText w:val="•"/>
      <w:lvlJc w:val="left"/>
      <w:pPr>
        <w:ind w:left="7787" w:hanging="360"/>
      </w:pPr>
      <w:rPr>
        <w:rFonts w:hint="default"/>
        <w:lang w:val="fr-FR" w:eastAsia="en-US" w:bidi="ar-SA"/>
      </w:rPr>
    </w:lvl>
  </w:abstractNum>
  <w:abstractNum w:abstractNumId="14" w15:restartNumberingAfterBreak="0">
    <w:nsid w:val="7C6E68E0"/>
    <w:multiLevelType w:val="hybridMultilevel"/>
    <w:tmpl w:val="3D4CE2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69578144">
    <w:abstractNumId w:val="12"/>
  </w:num>
  <w:num w:numId="2" w16cid:durableId="491724143">
    <w:abstractNumId w:val="5"/>
  </w:num>
  <w:num w:numId="3" w16cid:durableId="1048997543">
    <w:abstractNumId w:val="4"/>
  </w:num>
  <w:num w:numId="4" w16cid:durableId="1075204470">
    <w:abstractNumId w:val="0"/>
  </w:num>
  <w:num w:numId="5" w16cid:durableId="1200357984">
    <w:abstractNumId w:val="13"/>
  </w:num>
  <w:num w:numId="6" w16cid:durableId="1211768694">
    <w:abstractNumId w:val="10"/>
  </w:num>
  <w:num w:numId="7" w16cid:durableId="953367733">
    <w:abstractNumId w:val="7"/>
  </w:num>
  <w:num w:numId="8" w16cid:durableId="812481405">
    <w:abstractNumId w:val="11"/>
  </w:num>
  <w:num w:numId="9" w16cid:durableId="21832742">
    <w:abstractNumId w:val="9"/>
  </w:num>
  <w:num w:numId="10" w16cid:durableId="1676422479">
    <w:abstractNumId w:val="14"/>
  </w:num>
  <w:num w:numId="11" w16cid:durableId="839470215">
    <w:abstractNumId w:val="6"/>
  </w:num>
  <w:num w:numId="12" w16cid:durableId="247547718">
    <w:abstractNumId w:val="1"/>
  </w:num>
  <w:num w:numId="13" w16cid:durableId="589194298">
    <w:abstractNumId w:val="3"/>
  </w:num>
  <w:num w:numId="14" w16cid:durableId="1665931592">
    <w:abstractNumId w:val="8"/>
  </w:num>
  <w:num w:numId="15" w16cid:durableId="1983224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2E6"/>
    <w:rsid w:val="00004BEB"/>
    <w:rsid w:val="00026317"/>
    <w:rsid w:val="0005590C"/>
    <w:rsid w:val="00060232"/>
    <w:rsid w:val="000605F0"/>
    <w:rsid w:val="000A48D8"/>
    <w:rsid w:val="000B0B23"/>
    <w:rsid w:val="000B4D5D"/>
    <w:rsid w:val="000C1DD7"/>
    <w:rsid w:val="00101743"/>
    <w:rsid w:val="001766A0"/>
    <w:rsid w:val="001B79E7"/>
    <w:rsid w:val="00203813"/>
    <w:rsid w:val="00232961"/>
    <w:rsid w:val="002371F4"/>
    <w:rsid w:val="00265C3D"/>
    <w:rsid w:val="00295E6D"/>
    <w:rsid w:val="00297F41"/>
    <w:rsid w:val="002A1FC0"/>
    <w:rsid w:val="002E4D2D"/>
    <w:rsid w:val="002F7ECF"/>
    <w:rsid w:val="0037095A"/>
    <w:rsid w:val="003D6108"/>
    <w:rsid w:val="003E764B"/>
    <w:rsid w:val="003F59CB"/>
    <w:rsid w:val="004231EF"/>
    <w:rsid w:val="00442482"/>
    <w:rsid w:val="0047110C"/>
    <w:rsid w:val="004748CF"/>
    <w:rsid w:val="00482166"/>
    <w:rsid w:val="004B2FD8"/>
    <w:rsid w:val="004C43CF"/>
    <w:rsid w:val="004D05F3"/>
    <w:rsid w:val="004F493B"/>
    <w:rsid w:val="005857DD"/>
    <w:rsid w:val="005A44B5"/>
    <w:rsid w:val="005E0F1D"/>
    <w:rsid w:val="005E460D"/>
    <w:rsid w:val="006012BA"/>
    <w:rsid w:val="006026F8"/>
    <w:rsid w:val="006070E7"/>
    <w:rsid w:val="0062466D"/>
    <w:rsid w:val="0064374B"/>
    <w:rsid w:val="00654D7C"/>
    <w:rsid w:val="0066648C"/>
    <w:rsid w:val="006938A6"/>
    <w:rsid w:val="006B3A2C"/>
    <w:rsid w:val="006E6726"/>
    <w:rsid w:val="007001D2"/>
    <w:rsid w:val="00756273"/>
    <w:rsid w:val="008111EB"/>
    <w:rsid w:val="00833636"/>
    <w:rsid w:val="008561DC"/>
    <w:rsid w:val="0087504F"/>
    <w:rsid w:val="008C418D"/>
    <w:rsid w:val="008D30ED"/>
    <w:rsid w:val="008F449C"/>
    <w:rsid w:val="009233FE"/>
    <w:rsid w:val="0096082B"/>
    <w:rsid w:val="009675CA"/>
    <w:rsid w:val="009F526A"/>
    <w:rsid w:val="00A40064"/>
    <w:rsid w:val="00A42E0B"/>
    <w:rsid w:val="00A750A0"/>
    <w:rsid w:val="00A82F8E"/>
    <w:rsid w:val="00AA5A18"/>
    <w:rsid w:val="00AD7651"/>
    <w:rsid w:val="00B11A3F"/>
    <w:rsid w:val="00B435C8"/>
    <w:rsid w:val="00B7405F"/>
    <w:rsid w:val="00BD317D"/>
    <w:rsid w:val="00BD71E9"/>
    <w:rsid w:val="00C07131"/>
    <w:rsid w:val="00C12DBD"/>
    <w:rsid w:val="00C15087"/>
    <w:rsid w:val="00C422E6"/>
    <w:rsid w:val="00C42322"/>
    <w:rsid w:val="00C70016"/>
    <w:rsid w:val="00C752DE"/>
    <w:rsid w:val="00C9023F"/>
    <w:rsid w:val="00CB3EBC"/>
    <w:rsid w:val="00CD195A"/>
    <w:rsid w:val="00D80445"/>
    <w:rsid w:val="00D95C7F"/>
    <w:rsid w:val="00DD331C"/>
    <w:rsid w:val="00E17ABA"/>
    <w:rsid w:val="00E310CA"/>
    <w:rsid w:val="00E473EC"/>
    <w:rsid w:val="00E81451"/>
    <w:rsid w:val="00EB1AE6"/>
    <w:rsid w:val="00F22907"/>
    <w:rsid w:val="00F85D3C"/>
    <w:rsid w:val="00F86A63"/>
    <w:rsid w:val="00F934D2"/>
    <w:rsid w:val="00FC71C9"/>
    <w:rsid w:val="00FD06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F1332"/>
  <w15:docId w15:val="{651F872A-600D-452E-A61C-72D0B09D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lang w:val="fr-FR"/>
    </w:rPr>
  </w:style>
  <w:style w:type="paragraph" w:styleId="Titre1">
    <w:name w:val="heading 1"/>
    <w:basedOn w:val="Normal"/>
    <w:uiPriority w:val="9"/>
    <w:qFormat/>
    <w:pPr>
      <w:spacing w:before="39"/>
      <w:ind w:left="936" w:hanging="390"/>
      <w:outlineLvl w:val="0"/>
    </w:pPr>
    <w:rPr>
      <w:sz w:val="24"/>
      <w:szCs w:val="24"/>
    </w:rPr>
  </w:style>
  <w:style w:type="paragraph" w:styleId="Titre2">
    <w:name w:val="heading 2"/>
    <w:basedOn w:val="Normal"/>
    <w:next w:val="Normal"/>
    <w:link w:val="Titre2Car"/>
    <w:uiPriority w:val="9"/>
    <w:semiHidden/>
    <w:unhideWhenUsed/>
    <w:qFormat/>
    <w:rsid w:val="0083363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Titre">
    <w:name w:val="Title"/>
    <w:basedOn w:val="Normal"/>
    <w:uiPriority w:val="10"/>
    <w:qFormat/>
    <w:pPr>
      <w:spacing w:before="24"/>
      <w:ind w:left="1012"/>
    </w:pPr>
    <w:rPr>
      <w:b/>
      <w:bCs/>
      <w:sz w:val="36"/>
      <w:szCs w:val="36"/>
    </w:rPr>
  </w:style>
  <w:style w:type="paragraph" w:styleId="Paragraphedeliste">
    <w:name w:val="List Paragraph"/>
    <w:basedOn w:val="Normal"/>
    <w:uiPriority w:val="1"/>
    <w:qFormat/>
    <w:pPr>
      <w:ind w:left="936" w:hanging="361"/>
    </w:pPr>
  </w:style>
  <w:style w:type="paragraph" w:customStyle="1" w:styleId="TableParagraph">
    <w:name w:val="Table Paragraph"/>
    <w:basedOn w:val="Normal"/>
    <w:uiPriority w:val="1"/>
    <w:qFormat/>
  </w:style>
  <w:style w:type="paragraph" w:customStyle="1" w:styleId="Default">
    <w:name w:val="Default"/>
    <w:rsid w:val="00833636"/>
    <w:pPr>
      <w:widowControl/>
      <w:adjustRightInd w:val="0"/>
    </w:pPr>
    <w:rPr>
      <w:rFonts w:ascii="Times New Roman" w:hAnsi="Times New Roman" w:cs="Times New Roman"/>
      <w:color w:val="000000"/>
      <w:sz w:val="24"/>
      <w:szCs w:val="24"/>
      <w:lang w:val="fr-FR"/>
    </w:rPr>
  </w:style>
  <w:style w:type="character" w:customStyle="1" w:styleId="Titre2Car">
    <w:name w:val="Titre 2 Car"/>
    <w:basedOn w:val="Policepardfaut"/>
    <w:link w:val="Titre2"/>
    <w:uiPriority w:val="9"/>
    <w:semiHidden/>
    <w:rsid w:val="00833636"/>
    <w:rPr>
      <w:rFonts w:asciiTheme="majorHAnsi" w:eastAsiaTheme="majorEastAsia" w:hAnsiTheme="majorHAnsi" w:cstheme="majorBidi"/>
      <w:color w:val="365F91" w:themeColor="accent1" w:themeShade="BF"/>
      <w:sz w:val="26"/>
      <w:szCs w:val="26"/>
      <w:lang w:val="fr-FR"/>
    </w:rPr>
  </w:style>
  <w:style w:type="paragraph" w:styleId="NormalWeb">
    <w:name w:val="Normal (Web)"/>
    <w:basedOn w:val="Normal"/>
    <w:uiPriority w:val="99"/>
    <w:semiHidden/>
    <w:unhideWhenUsed/>
    <w:rsid w:val="00833636"/>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paragraph" w:customStyle="1" w:styleId="Body">
    <w:name w:val="Body"/>
    <w:rsid w:val="00833636"/>
    <w:pPr>
      <w:autoSpaceDE/>
      <w:autoSpaceDN/>
    </w:pPr>
    <w:rPr>
      <w:rFonts w:ascii="Arial" w:eastAsia="Arial Unicode MS" w:hAnsi="Arial" w:cs="Arial Unicode MS"/>
      <w:color w:val="000000"/>
      <w:u w:color="000000"/>
      <w:lang w:val="pt-PT" w:eastAsia="fr-FR"/>
      <w14:textOutline w14:w="0" w14:cap="flat" w14:cmpd="sng" w14:algn="ctr">
        <w14:noFill/>
        <w14:prstDash w14:val="solid"/>
        <w14:bevel/>
      </w14:textOutline>
    </w:rPr>
  </w:style>
  <w:style w:type="character" w:customStyle="1" w:styleId="None">
    <w:name w:val="None"/>
    <w:rsid w:val="00833636"/>
  </w:style>
  <w:style w:type="paragraph" w:styleId="Sansinterligne">
    <w:name w:val="No Spacing"/>
    <w:link w:val="SansinterligneCar"/>
    <w:uiPriority w:val="1"/>
    <w:qFormat/>
    <w:rsid w:val="00442482"/>
    <w:pPr>
      <w:widowControl/>
      <w:autoSpaceDE/>
      <w:autoSpaceDN/>
    </w:pPr>
    <w:rPr>
      <w:rFonts w:eastAsiaTheme="minorEastAsia"/>
      <w:sz w:val="21"/>
      <w:szCs w:val="21"/>
      <w:lang w:val="fr-FR"/>
    </w:rPr>
  </w:style>
  <w:style w:type="character" w:customStyle="1" w:styleId="SansinterligneCar">
    <w:name w:val="Sans interligne Car"/>
    <w:basedOn w:val="Policepardfaut"/>
    <w:link w:val="Sansinterligne"/>
    <w:uiPriority w:val="1"/>
    <w:rsid w:val="00442482"/>
    <w:rPr>
      <w:rFonts w:eastAsiaTheme="minorEastAsia"/>
      <w:sz w:val="21"/>
      <w:szCs w:val="21"/>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807</Words>
  <Characters>4440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Aline MARIE-BAUDART</dc:creator>
  <cp:lastModifiedBy>Isabelle D HEROUVILLE</cp:lastModifiedBy>
  <cp:revision>41</cp:revision>
  <cp:lastPrinted>2023-05-11T13:03:00Z</cp:lastPrinted>
  <dcterms:created xsi:type="dcterms:W3CDTF">2023-06-01T15:13:00Z</dcterms:created>
  <dcterms:modified xsi:type="dcterms:W3CDTF">2023-06-01T15:44:00Z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2020-04-03T00:00:00Z</vt:filetime>
  </property>
  <property fmtid="{D5CDD505-2E9C-101B-9397-08002B2CF9AE}" pid="3" name="Creator">
    <vt:lpwstr>Microsoft® Word 2016</vt:lpwstr>
  </property>
  <property fmtid="{D5CDD505-2E9C-101B-9397-08002B2CF9AE}" pid="4" name="LastSaved">
    <vt:filetime>2020-04-27T00:00:00Z</vt:filetime>
  </property>
</Properties>
</file>