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72D0" w14:textId="425D2AF1" w:rsidR="00A93AA1" w:rsidRPr="00AE5832" w:rsidRDefault="00AE5832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AE5832">
        <w:rPr>
          <w:rFonts w:ascii="Times New Roman" w:hAnsi="Times New Roman" w:cs="Times New Roman"/>
          <w:b/>
          <w:bCs/>
          <w:sz w:val="48"/>
          <w:szCs w:val="48"/>
        </w:rPr>
        <w:t>Prière pour la Toussaint :</w:t>
      </w:r>
    </w:p>
    <w:p w14:paraId="211EECA9" w14:textId="02128F52" w:rsidR="00AE5832" w:rsidRDefault="00AE5832" w:rsidP="00AE5832">
      <w:pPr>
        <w:pStyle w:val="NormalWeb"/>
      </w:pPr>
      <w:r>
        <w:rPr>
          <w:rStyle w:val="text2"/>
        </w:rPr>
        <w:t>Tous les saints et les saintes inconnus,</w:t>
      </w:r>
      <w:r>
        <w:br/>
      </w:r>
      <w:r>
        <w:rPr>
          <w:rStyle w:val="text2"/>
        </w:rPr>
        <w:t>qu'on ne fête qu'à la Toussaint.</w:t>
      </w:r>
      <w:r>
        <w:br/>
      </w:r>
      <w:r>
        <w:rPr>
          <w:rStyle w:val="text2"/>
        </w:rPr>
        <w:t>Tous les saints martyrs d'autrefois,</w:t>
      </w:r>
      <w:r>
        <w:br/>
      </w:r>
      <w:r>
        <w:rPr>
          <w:rStyle w:val="text2"/>
        </w:rPr>
        <w:t>tous les saints martyrs d'aujourd'hui,</w:t>
      </w:r>
      <w:r>
        <w:br/>
      </w:r>
      <w:r>
        <w:rPr>
          <w:rStyle w:val="text2"/>
        </w:rPr>
        <w:t>en tout endroit du monde.</w:t>
      </w:r>
      <w:r>
        <w:br/>
      </w:r>
      <w:r>
        <w:rPr>
          <w:rStyle w:val="text2"/>
        </w:rPr>
        <w:t>Tous les saints qui êtes au ciel</w:t>
      </w:r>
      <w:r>
        <w:br/>
      </w:r>
      <w:r>
        <w:rPr>
          <w:rStyle w:val="text2"/>
        </w:rPr>
        <w:t>pour avoir fait simplement,</w:t>
      </w:r>
      <w:r>
        <w:br/>
      </w:r>
      <w:r>
        <w:rPr>
          <w:rStyle w:val="text2"/>
        </w:rPr>
        <w:t xml:space="preserve">mais de tout votre </w:t>
      </w:r>
      <w:r w:rsidR="00F61FC4">
        <w:rPr>
          <w:rStyle w:val="text2"/>
        </w:rPr>
        <w:t>cœur,</w:t>
      </w:r>
      <w:r>
        <w:rPr>
          <w:rStyle w:val="text2"/>
        </w:rPr>
        <w:t xml:space="preserve"> votre labeur.</w:t>
      </w:r>
      <w:r>
        <w:br/>
      </w:r>
      <w:r>
        <w:rPr>
          <w:rStyle w:val="text2"/>
        </w:rPr>
        <w:t>Tous les saints et saintes</w:t>
      </w:r>
      <w:r>
        <w:br/>
      </w:r>
      <w:r>
        <w:rPr>
          <w:rStyle w:val="text2"/>
        </w:rPr>
        <w:t>morts au champ d'honneur du travail.</w:t>
      </w:r>
      <w:r>
        <w:br/>
      </w:r>
      <w:r>
        <w:rPr>
          <w:rStyle w:val="text2"/>
        </w:rPr>
        <w:t>Tous les saints et saintes qui êtes au ciel</w:t>
      </w:r>
      <w:r>
        <w:br/>
      </w:r>
      <w:r>
        <w:rPr>
          <w:rStyle w:val="text2"/>
        </w:rPr>
        <w:t xml:space="preserve">pour vous être aimés de tout </w:t>
      </w:r>
      <w:r w:rsidR="00F61FC4">
        <w:rPr>
          <w:rStyle w:val="text2"/>
        </w:rPr>
        <w:t xml:space="preserve">cœur </w:t>
      </w:r>
      <w:r>
        <w:rPr>
          <w:rStyle w:val="text2"/>
        </w:rPr>
        <w:t>dans le mariage,</w:t>
      </w:r>
      <w:r>
        <w:br/>
      </w:r>
      <w:r>
        <w:rPr>
          <w:rStyle w:val="text2"/>
        </w:rPr>
        <w:t>et pour avoir élevé une famille.</w:t>
      </w:r>
      <w:r>
        <w:br/>
      </w:r>
      <w:r>
        <w:rPr>
          <w:rStyle w:val="text2"/>
        </w:rPr>
        <w:t>Toutes les saintes femmes qui êtes au ciel</w:t>
      </w:r>
      <w:r>
        <w:br/>
      </w:r>
      <w:r>
        <w:rPr>
          <w:rStyle w:val="text2"/>
        </w:rPr>
        <w:t>pour avoir fait simplement,</w:t>
      </w:r>
      <w:r>
        <w:br/>
      </w:r>
      <w:r>
        <w:rPr>
          <w:rStyle w:val="text2"/>
        </w:rPr>
        <w:t xml:space="preserve">mais de tout votre </w:t>
      </w:r>
      <w:r w:rsidR="00F61FC4">
        <w:rPr>
          <w:rStyle w:val="text2"/>
        </w:rPr>
        <w:t>cœur,</w:t>
      </w:r>
      <w:r>
        <w:rPr>
          <w:rStyle w:val="text2"/>
        </w:rPr>
        <w:t xml:space="preserve"> votre ménage.</w:t>
      </w:r>
      <w:r>
        <w:br/>
      </w:r>
      <w:r>
        <w:rPr>
          <w:rStyle w:val="text2"/>
        </w:rPr>
        <w:t>Tous les saints qui êtes au ciel</w:t>
      </w:r>
      <w:r>
        <w:br/>
      </w:r>
      <w:r>
        <w:rPr>
          <w:rStyle w:val="text2"/>
        </w:rPr>
        <w:t>pour avoir donné sans compter.</w:t>
      </w:r>
      <w:r>
        <w:br/>
      </w:r>
      <w:r>
        <w:rPr>
          <w:rStyle w:val="text2"/>
        </w:rPr>
        <w:t>Tous les saints qui êtes au ciel</w:t>
      </w:r>
      <w:r>
        <w:br/>
      </w:r>
      <w:r>
        <w:rPr>
          <w:rStyle w:val="text2"/>
        </w:rPr>
        <w:t>pour avoir évité de vous faire remarquer,</w:t>
      </w:r>
      <w:r>
        <w:br/>
      </w:r>
      <w:r>
        <w:rPr>
          <w:rStyle w:val="text2"/>
        </w:rPr>
        <w:t>et êtes restés simplement à votre place.</w:t>
      </w:r>
      <w:r>
        <w:br/>
      </w:r>
      <w:r>
        <w:rPr>
          <w:rStyle w:val="text2"/>
        </w:rPr>
        <w:t>Tous les saints et saintes méconnus,</w:t>
      </w:r>
      <w:r>
        <w:br/>
      </w:r>
      <w:r>
        <w:rPr>
          <w:rStyle w:val="text2"/>
        </w:rPr>
        <w:t>Qu'on a méprisés ou accusés.</w:t>
      </w:r>
      <w:r>
        <w:br/>
      </w:r>
      <w:r>
        <w:rPr>
          <w:rStyle w:val="text2"/>
        </w:rPr>
        <w:t>Tous les saints et saintes qui vous êtes ignorés.</w:t>
      </w:r>
      <w:r>
        <w:br/>
      </w:r>
      <w:r>
        <w:rPr>
          <w:rStyle w:val="text2"/>
        </w:rPr>
        <w:t>Tous les saints et saintes que nous avons connus</w:t>
      </w:r>
      <w:r>
        <w:br/>
      </w:r>
      <w:r>
        <w:rPr>
          <w:rStyle w:val="text2"/>
        </w:rPr>
        <w:t>et qui ont vécu parmi nous.</w:t>
      </w:r>
      <w:r>
        <w:br/>
      </w:r>
      <w:r>
        <w:rPr>
          <w:rStyle w:val="text2"/>
        </w:rPr>
        <w:t>Tous les saints qui savez les efforts qu'il faut faire</w:t>
      </w:r>
      <w:r>
        <w:br/>
      </w:r>
      <w:r>
        <w:rPr>
          <w:rStyle w:val="text2"/>
        </w:rPr>
        <w:t>pour sortir de l'ornière.</w:t>
      </w:r>
      <w:r>
        <w:br/>
      </w:r>
      <w:r>
        <w:rPr>
          <w:rStyle w:val="text2"/>
        </w:rPr>
        <w:t>Tous les saints qui n'avez fait dans votre vie</w:t>
      </w:r>
      <w:r>
        <w:br/>
      </w:r>
      <w:r>
        <w:rPr>
          <w:rStyle w:val="text2"/>
        </w:rPr>
        <w:t>rien d'extraordinaire,</w:t>
      </w:r>
      <w:r>
        <w:br/>
      </w:r>
      <w:r>
        <w:rPr>
          <w:rStyle w:val="text2"/>
        </w:rPr>
        <w:t>mais qui avez mis dans chaque action tellement d'amour,</w:t>
      </w:r>
      <w:r>
        <w:br/>
      </w:r>
      <w:r>
        <w:rPr>
          <w:rStyle w:val="text2"/>
        </w:rPr>
        <w:t>priez avec nous.</w:t>
      </w:r>
      <w:r>
        <w:br/>
      </w:r>
      <w:r>
        <w:br/>
      </w:r>
      <w:r>
        <w:rPr>
          <w:rStyle w:val="Accentuation"/>
        </w:rPr>
        <w:t>Père Henri Gaudin</w:t>
      </w:r>
    </w:p>
    <w:p w14:paraId="7B163338" w14:textId="77777777" w:rsidR="00AE5832" w:rsidRDefault="00AE5832"/>
    <w:p w14:paraId="656FCC8E" w14:textId="33229F26" w:rsidR="00AE5832" w:rsidRDefault="00AE5832">
      <w:r>
        <w:t xml:space="preserve">Source : </w:t>
      </w:r>
      <w:hyperlink r:id="rId4" w:history="1">
        <w:r w:rsidRPr="00CD1F40">
          <w:rPr>
            <w:rStyle w:val="Lienhypertexte"/>
          </w:rPr>
          <w:t>https://www.eglisejura.com/?p=536</w:t>
        </w:r>
      </w:hyperlink>
    </w:p>
    <w:p w14:paraId="05E2EDED" w14:textId="77777777" w:rsidR="00AE5832" w:rsidRDefault="00AE5832"/>
    <w:sectPr w:rsidR="00AE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2"/>
    <w:rsid w:val="00997F01"/>
    <w:rsid w:val="00A93AA1"/>
    <w:rsid w:val="00AE5832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AAF"/>
  <w15:chartTrackingRefBased/>
  <w15:docId w15:val="{8A1392C5-D146-4DB9-A153-D8FC8B29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ext2">
    <w:name w:val="text2"/>
    <w:basedOn w:val="Policepardfaut"/>
    <w:rsid w:val="00AE5832"/>
  </w:style>
  <w:style w:type="character" w:styleId="Accentuation">
    <w:name w:val="Emphasis"/>
    <w:basedOn w:val="Policepardfaut"/>
    <w:uiPriority w:val="20"/>
    <w:qFormat/>
    <w:rsid w:val="00AE5832"/>
    <w:rPr>
      <w:i/>
      <w:iCs/>
    </w:rPr>
  </w:style>
  <w:style w:type="character" w:styleId="Lienhypertexte">
    <w:name w:val="Hyperlink"/>
    <w:basedOn w:val="Policepardfaut"/>
    <w:uiPriority w:val="99"/>
    <w:unhideWhenUsed/>
    <w:rsid w:val="00AE58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glisejura.com/?p=5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 LA PESCHARDIERE</dc:creator>
  <cp:keywords/>
  <dc:description/>
  <cp:lastModifiedBy>Myriam DE LA PESCHARDIERE</cp:lastModifiedBy>
  <cp:revision>2</cp:revision>
  <dcterms:created xsi:type="dcterms:W3CDTF">2023-10-03T10:46:00Z</dcterms:created>
  <dcterms:modified xsi:type="dcterms:W3CDTF">2023-10-03T10:49:00Z</dcterms:modified>
</cp:coreProperties>
</file>