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64CD" w14:textId="450647D0" w:rsidR="00E60D99" w:rsidRPr="00E60D99" w:rsidRDefault="00E60D99" w:rsidP="00E60D99">
      <w:pPr>
        <w:pStyle w:val="NormalWeb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FDDCB1" wp14:editId="114C1482">
                <wp:simplePos x="0" y="0"/>
                <wp:positionH relativeFrom="column">
                  <wp:posOffset>-406612</wp:posOffset>
                </wp:positionH>
                <wp:positionV relativeFrom="paragraph">
                  <wp:posOffset>-485633</wp:posOffset>
                </wp:positionV>
                <wp:extent cx="6604000" cy="9858728"/>
                <wp:effectExtent l="19050" t="19050" r="44450" b="476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9858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9B9A3" id="Rectangle 2" o:spid="_x0000_s1026" style="position:absolute;margin-left:-32pt;margin-top:-38.25pt;width:520pt;height:776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" fillcolor="white [3212]" strokecolor="#c00000" strokeweight="4.5pt"/>
            </w:pict>
          </mc:Fallback>
        </mc:AlternateContent>
      </w:r>
      <w:r w:rsidRPr="00E60D99">
        <w:rPr>
          <w:b/>
          <w:bCs/>
          <w:color w:val="C00000"/>
          <w:sz w:val="32"/>
          <w:szCs w:val="32"/>
        </w:rPr>
        <w:t>Prière à Marie</w:t>
      </w:r>
    </w:p>
    <w:p w14:paraId="597CD679" w14:textId="7721659B" w:rsidR="00E60D99" w:rsidRPr="00E60D99" w:rsidRDefault="00E60D99" w:rsidP="00E60D99">
      <w:pPr>
        <w:pStyle w:val="NormalWeb"/>
        <w:jc w:val="center"/>
        <w:rPr>
          <w:rFonts w:ascii="Cavolini" w:hAnsi="Cavolini" w:cs="Cavolini"/>
          <w:i/>
          <w:iCs/>
          <w:color w:val="C00000"/>
          <w:sz w:val="32"/>
          <w:szCs w:val="32"/>
        </w:rPr>
      </w:pPr>
      <w:r w:rsidRPr="00E60D99">
        <w:rPr>
          <w:color w:val="C00000"/>
        </w:rPr>
        <w:br/>
      </w:r>
      <w:r w:rsidRPr="00E60D99">
        <w:rPr>
          <w:rFonts w:ascii="Cavolini" w:hAnsi="Cavolini" w:cs="Cavolini"/>
          <w:i/>
          <w:iCs/>
          <w:color w:val="C00000"/>
          <w:sz w:val="32"/>
          <w:szCs w:val="32"/>
        </w:rPr>
        <w:t>Mère des hommes et des peuples,</w:t>
      </w:r>
      <w:r w:rsidRPr="00E60D99">
        <w:rPr>
          <w:rFonts w:ascii="Cavolini" w:hAnsi="Cavolini" w:cs="Cavolini"/>
          <w:i/>
          <w:iCs/>
          <w:color w:val="C00000"/>
          <w:sz w:val="32"/>
          <w:szCs w:val="32"/>
        </w:rPr>
        <w:br/>
        <w:t>Toi qui connais leurs souffrances et leurs espoirs,</w:t>
      </w:r>
      <w:r w:rsidRPr="00E60D99">
        <w:rPr>
          <w:rFonts w:ascii="Cavolini" w:hAnsi="Cavolini" w:cs="Cavolini"/>
          <w:i/>
          <w:iCs/>
          <w:color w:val="C00000"/>
          <w:sz w:val="32"/>
          <w:szCs w:val="32"/>
        </w:rPr>
        <w:br/>
        <w:t>Qui ressens d’une façon maternelle leurs luttes entre le bien et le mal,</w:t>
      </w:r>
      <w:r w:rsidRPr="00E60D99">
        <w:rPr>
          <w:rFonts w:ascii="Cavolini" w:hAnsi="Cavolini" w:cs="Cavolini"/>
          <w:i/>
          <w:iCs/>
          <w:color w:val="C00000"/>
          <w:sz w:val="32"/>
          <w:szCs w:val="32"/>
        </w:rPr>
        <w:br/>
        <w:t>Entre la lumière et les ténèbres,</w:t>
      </w:r>
      <w:r w:rsidRPr="00E60D99">
        <w:rPr>
          <w:rFonts w:ascii="Cavolini" w:hAnsi="Cavolini" w:cs="Cavolini"/>
          <w:i/>
          <w:iCs/>
          <w:color w:val="C00000"/>
          <w:sz w:val="32"/>
          <w:szCs w:val="32"/>
        </w:rPr>
        <w:br/>
        <w:t>Ecoute notre prière,</w:t>
      </w:r>
      <w:r w:rsidRPr="00E60D99">
        <w:rPr>
          <w:rFonts w:ascii="Cavolini" w:hAnsi="Cavolini" w:cs="Cavolini"/>
          <w:i/>
          <w:iCs/>
          <w:color w:val="C00000"/>
          <w:sz w:val="32"/>
          <w:szCs w:val="32"/>
        </w:rPr>
        <w:br/>
        <w:t>Viens au secours de tes enfants dans l’épreuve.</w:t>
      </w:r>
    </w:p>
    <w:p w14:paraId="29B2D614" w14:textId="04663353" w:rsidR="00E60D99" w:rsidRPr="00E60D99" w:rsidRDefault="00E60D99" w:rsidP="00E60D99">
      <w:pPr>
        <w:pStyle w:val="NormalWeb"/>
        <w:jc w:val="center"/>
        <w:rPr>
          <w:color w:val="C00000"/>
        </w:rPr>
      </w:pPr>
      <w:r w:rsidRPr="00E60D99">
        <w:rPr>
          <w:color w:val="C00000"/>
        </w:rPr>
        <w:t>(</w:t>
      </w:r>
      <w:r w:rsidR="00374A87">
        <w:rPr>
          <w:color w:val="C00000"/>
        </w:rPr>
        <w:t xml:space="preserve">Saint </w:t>
      </w:r>
      <w:r w:rsidRPr="00E60D99">
        <w:rPr>
          <w:color w:val="C00000"/>
        </w:rPr>
        <w:t>Jean-Paul II)</w:t>
      </w:r>
    </w:p>
    <w:p w14:paraId="66D4C06F" w14:textId="10337DA8" w:rsidR="00B26824" w:rsidRDefault="00E60D99">
      <w:r w:rsidRPr="00E60D99">
        <w:rPr>
          <w:noProof/>
          <w:color w:val="C00000"/>
        </w:rPr>
        <w:drawing>
          <wp:anchor distT="0" distB="0" distL="114300" distR="114300" simplePos="0" relativeHeight="251658240" behindDoc="0" locked="0" layoutInCell="1" allowOverlap="1" wp14:anchorId="79971FD0" wp14:editId="3C404D08">
            <wp:simplePos x="0" y="0"/>
            <wp:positionH relativeFrom="margin">
              <wp:posOffset>891540</wp:posOffset>
            </wp:positionH>
            <wp:positionV relativeFrom="margin">
              <wp:posOffset>3152049</wp:posOffset>
            </wp:positionV>
            <wp:extent cx="3911269" cy="5499652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269" cy="549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2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99"/>
    <w:rsid w:val="00374A87"/>
    <w:rsid w:val="00B26824"/>
    <w:rsid w:val="00E60D99"/>
    <w:rsid w:val="00F5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9503"/>
  <w15:chartTrackingRefBased/>
  <w15:docId w15:val="{2530913C-F5A4-4CCB-B9A9-DE1C3C01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DE LA PESCHARDIERE</dc:creator>
  <cp:keywords/>
  <dc:description/>
  <cp:lastModifiedBy>Myriam DE LA PESCHARDIERE</cp:lastModifiedBy>
  <cp:revision>3</cp:revision>
  <dcterms:created xsi:type="dcterms:W3CDTF">2021-05-07T15:25:00Z</dcterms:created>
  <dcterms:modified xsi:type="dcterms:W3CDTF">2021-05-10T10:02:00Z</dcterms:modified>
</cp:coreProperties>
</file>