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3182" w14:textId="4F2A518B" w:rsidR="00392EE1" w:rsidRDefault="001A35D9" w:rsidP="00A271BD">
      <w:pPr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En route vers Noël, 20</w:t>
      </w:r>
      <w:r w:rsidR="002303CF">
        <w:rPr>
          <w:b/>
          <w:sz w:val="32"/>
          <w:szCs w:val="32"/>
          <w:u w:val="single"/>
        </w:rPr>
        <w:t>2</w:t>
      </w:r>
      <w:r w:rsidR="00671BBB">
        <w:rPr>
          <w:b/>
          <w:sz w:val="32"/>
          <w:szCs w:val="32"/>
          <w:u w:val="single"/>
        </w:rPr>
        <w:t>5</w:t>
      </w:r>
    </w:p>
    <w:p w14:paraId="136B3183" w14:textId="77777777" w:rsidR="00501022" w:rsidRDefault="005D594B" w:rsidP="00392EE1">
      <w:pPr>
        <w:ind w:left="142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36B31EA" wp14:editId="136B31EB">
            <wp:simplePos x="0" y="0"/>
            <wp:positionH relativeFrom="margin">
              <wp:posOffset>-235585</wp:posOffset>
            </wp:positionH>
            <wp:positionV relativeFrom="margin">
              <wp:posOffset>419100</wp:posOffset>
            </wp:positionV>
            <wp:extent cx="1731010" cy="1203960"/>
            <wp:effectExtent l="0" t="0" r="0" b="0"/>
            <wp:wrapSquare wrapText="bothSides"/>
            <wp:docPr id="33" name="il_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6B31EC" wp14:editId="136B31ED">
                <wp:simplePos x="0" y="0"/>
                <wp:positionH relativeFrom="column">
                  <wp:posOffset>1761490</wp:posOffset>
                </wp:positionH>
                <wp:positionV relativeFrom="paragraph">
                  <wp:posOffset>213360</wp:posOffset>
                </wp:positionV>
                <wp:extent cx="3111500" cy="451485"/>
                <wp:effectExtent l="8890" t="13335" r="13335" b="20955"/>
                <wp:wrapNone/>
                <wp:docPr id="7349343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4514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6B3204" w14:textId="77777777" w:rsidR="006D45C6" w:rsidRPr="007C6CFA" w:rsidRDefault="006D45C6" w:rsidP="00A271BD">
                            <w:pPr>
                              <w:jc w:val="center"/>
                              <w:rPr>
                                <w:rFonts w:ascii="Century Schoolbook" w:hAnsi="Century Schoolbook"/>
                                <w:sz w:val="36"/>
                                <w:szCs w:val="36"/>
                              </w:rPr>
                            </w:pPr>
                            <w:r w:rsidRPr="007C6CFA">
                              <w:rPr>
                                <w:rFonts w:ascii="Century Schoolbook" w:hAnsi="Century Schoolbook"/>
                                <w:sz w:val="36"/>
                                <w:szCs w:val="36"/>
                              </w:rPr>
                              <w:t>Voici le Seigneur : Il vient.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31EC" id="Rectangle 15" o:spid="_x0000_s1026" style="position:absolute;left:0;text-align:left;margin-left:138.7pt;margin-top:16.8pt;width:245pt;height:35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14:paraId="136B3204" w14:textId="77777777" w:rsidR="006D45C6" w:rsidRPr="007C6CFA" w:rsidRDefault="006D45C6" w:rsidP="00A271BD">
                      <w:pPr>
                        <w:jc w:val="center"/>
                        <w:rPr>
                          <w:rFonts w:ascii="Century Schoolbook" w:hAnsi="Century Schoolbook"/>
                          <w:sz w:val="36"/>
                          <w:szCs w:val="36"/>
                        </w:rPr>
                      </w:pPr>
                      <w:r w:rsidRPr="007C6CFA">
                        <w:rPr>
                          <w:rFonts w:ascii="Century Schoolbook" w:hAnsi="Century Schoolbook"/>
                          <w:sz w:val="36"/>
                          <w:szCs w:val="36"/>
                        </w:rPr>
                        <w:t>Voici le Seigneur : Il vient.</w:t>
                      </w:r>
                    </w:p>
                  </w:txbxContent>
                </v:textbox>
              </v:rect>
            </w:pict>
          </mc:Fallback>
        </mc:AlternateContent>
      </w:r>
    </w:p>
    <w:p w14:paraId="136B3184" w14:textId="77777777" w:rsidR="004277C6" w:rsidRDefault="004277C6" w:rsidP="00876B16">
      <w:pPr>
        <w:ind w:left="142"/>
        <w:jc w:val="center"/>
        <w:rPr>
          <w:b/>
          <w:sz w:val="32"/>
          <w:szCs w:val="32"/>
          <w:u w:val="single"/>
        </w:rPr>
      </w:pPr>
    </w:p>
    <w:p w14:paraId="136B3185" w14:textId="77777777" w:rsidR="007C6CFA" w:rsidRDefault="007C6CFA" w:rsidP="00876B16">
      <w:pPr>
        <w:ind w:left="142"/>
        <w:jc w:val="center"/>
        <w:rPr>
          <w:b/>
          <w:sz w:val="32"/>
          <w:szCs w:val="32"/>
          <w:u w:val="single"/>
        </w:rPr>
      </w:pPr>
    </w:p>
    <w:p w14:paraId="136B3186" w14:textId="77777777" w:rsidR="00392EE1" w:rsidRPr="00572140" w:rsidRDefault="00392EE1" w:rsidP="00876B16">
      <w:pPr>
        <w:ind w:left="142"/>
        <w:jc w:val="center"/>
        <w:rPr>
          <w:b/>
          <w:sz w:val="32"/>
          <w:szCs w:val="32"/>
          <w:u w:val="single"/>
        </w:rPr>
      </w:pPr>
      <w:r w:rsidRPr="00572140">
        <w:rPr>
          <w:b/>
          <w:sz w:val="32"/>
          <w:szCs w:val="32"/>
          <w:u w:val="single"/>
        </w:rPr>
        <w:t>Temps de l’accueil</w:t>
      </w:r>
    </w:p>
    <w:p w14:paraId="136B3187" w14:textId="77777777" w:rsidR="00730236" w:rsidRPr="00297CD0" w:rsidRDefault="00730236" w:rsidP="00730236">
      <w:pPr>
        <w:rPr>
          <w:b/>
          <w:sz w:val="24"/>
          <w:szCs w:val="24"/>
          <w:u w:val="single"/>
        </w:rPr>
      </w:pPr>
      <w:r w:rsidRPr="00297CD0">
        <w:rPr>
          <w:b/>
          <w:sz w:val="24"/>
          <w:szCs w:val="24"/>
          <w:u w:val="single"/>
        </w:rPr>
        <w:t>Accueil par le célébrant et signe de la croix</w:t>
      </w:r>
    </w:p>
    <w:p w14:paraId="136B3188" w14:textId="77777777" w:rsidR="00C133F1" w:rsidRPr="00297CD0" w:rsidRDefault="00C133F1" w:rsidP="00BD3522">
      <w:pPr>
        <w:jc w:val="center"/>
        <w:rPr>
          <w:sz w:val="24"/>
          <w:szCs w:val="24"/>
        </w:rPr>
      </w:pPr>
      <w:r w:rsidRPr="00297CD0">
        <w:rPr>
          <w:sz w:val="24"/>
          <w:szCs w:val="24"/>
        </w:rPr>
        <w:t xml:space="preserve">En rentrant, les élèves peuvent déposer leur </w:t>
      </w:r>
      <w:r w:rsidR="006D6C36" w:rsidRPr="00297CD0">
        <w:rPr>
          <w:sz w:val="24"/>
          <w:szCs w:val="24"/>
        </w:rPr>
        <w:t>ange fabriquer en amont au pied de la crèche</w:t>
      </w:r>
      <w:r w:rsidRPr="00297CD0">
        <w:rPr>
          <w:sz w:val="24"/>
          <w:szCs w:val="24"/>
        </w:rPr>
        <w:t>. (</w:t>
      </w:r>
      <w:proofErr w:type="spellStart"/>
      <w:proofErr w:type="gramStart"/>
      <w:r w:rsidRPr="00297CD0">
        <w:rPr>
          <w:sz w:val="24"/>
          <w:szCs w:val="24"/>
        </w:rPr>
        <w:t>cf</w:t>
      </w:r>
      <w:proofErr w:type="spellEnd"/>
      <w:proofErr w:type="gramEnd"/>
      <w:r w:rsidRPr="00297CD0">
        <w:rPr>
          <w:sz w:val="24"/>
          <w:szCs w:val="24"/>
        </w:rPr>
        <w:t> : annexe 1)</w:t>
      </w:r>
    </w:p>
    <w:p w14:paraId="136B3189" w14:textId="77777777" w:rsidR="00730236" w:rsidRPr="00297CD0" w:rsidRDefault="00730236" w:rsidP="00730236">
      <w:pPr>
        <w:rPr>
          <w:b/>
          <w:sz w:val="24"/>
          <w:szCs w:val="24"/>
          <w:u w:val="single"/>
        </w:rPr>
      </w:pPr>
      <w:r w:rsidRPr="00297CD0">
        <w:rPr>
          <w:b/>
          <w:sz w:val="24"/>
          <w:szCs w:val="24"/>
          <w:u w:val="single"/>
        </w:rPr>
        <w:t>Mot d’accueil</w:t>
      </w:r>
      <w:r w:rsidRPr="00297CD0">
        <w:rPr>
          <w:sz w:val="24"/>
          <w:szCs w:val="24"/>
          <w:u w:val="single"/>
        </w:rPr>
        <w:t xml:space="preserve"> :   </w:t>
      </w:r>
    </w:p>
    <w:p w14:paraId="136B318A" w14:textId="77777777" w:rsidR="009E1599" w:rsidRPr="00297CD0" w:rsidRDefault="001A35D9" w:rsidP="007C6CFA">
      <w:pPr>
        <w:pStyle w:val="NormalWeb"/>
        <w:ind w:firstLine="708"/>
        <w:rPr>
          <w:rStyle w:val="lev"/>
          <w:rFonts w:ascii="Calibri" w:hAnsi="Calibri" w:cs="Arial"/>
          <w:b w:val="0"/>
        </w:rPr>
      </w:pPr>
      <w:r w:rsidRPr="00297CD0">
        <w:rPr>
          <w:rFonts w:ascii="Calibri" w:hAnsi="Calibri"/>
        </w:rPr>
        <w:t>Depuis quelques temps déjà, nous sommes entrés dan</w:t>
      </w:r>
      <w:r w:rsidR="000E24C4" w:rsidRPr="00297CD0">
        <w:rPr>
          <w:rFonts w:ascii="Calibri" w:hAnsi="Calibri"/>
        </w:rPr>
        <w:t>s</w:t>
      </w:r>
      <w:r w:rsidRPr="00297CD0">
        <w:rPr>
          <w:rFonts w:ascii="Calibri" w:hAnsi="Calibri"/>
        </w:rPr>
        <w:t xml:space="preserve"> l’Avent. </w:t>
      </w:r>
      <w:r w:rsidRPr="00297CD0">
        <w:rPr>
          <w:rStyle w:val="lev"/>
          <w:rFonts w:ascii="Calibri" w:hAnsi="Calibri" w:cs="Arial"/>
          <w:b w:val="0"/>
        </w:rPr>
        <w:t xml:space="preserve">Ce mot signifie « venue » car les chrétiens se préparent à la venue du Seigneur célébrée à Noël. </w:t>
      </w:r>
      <w:r w:rsidR="009E1599" w:rsidRPr="00297CD0">
        <w:rPr>
          <w:rStyle w:val="lev"/>
          <w:rFonts w:ascii="Calibri" w:hAnsi="Calibri" w:cs="Arial"/>
          <w:b w:val="0"/>
        </w:rPr>
        <w:t>L’Avent est un temps d’attente de la venue de Jésus dans l’espérance et dans la joie.</w:t>
      </w:r>
    </w:p>
    <w:p w14:paraId="136B318B" w14:textId="77777777" w:rsidR="001A35D9" w:rsidRPr="00297CD0" w:rsidRDefault="001A35D9" w:rsidP="00BD3522">
      <w:pPr>
        <w:spacing w:line="240" w:lineRule="auto"/>
        <w:ind w:firstLine="142"/>
        <w:rPr>
          <w:sz w:val="24"/>
          <w:szCs w:val="24"/>
        </w:rPr>
      </w:pPr>
      <w:r w:rsidRPr="00297CD0">
        <w:rPr>
          <w:sz w:val="24"/>
          <w:szCs w:val="24"/>
        </w:rPr>
        <w:t xml:space="preserve">Nous allons bientôt accueillir Celui qui s’est fait petit parmi les petits, pauvre parmi les pauvres.  </w:t>
      </w:r>
    </w:p>
    <w:p w14:paraId="136B318C" w14:textId="77777777" w:rsidR="004277C6" w:rsidRPr="00297CD0" w:rsidRDefault="004277C6" w:rsidP="001A35D9">
      <w:pPr>
        <w:rPr>
          <w:sz w:val="24"/>
          <w:szCs w:val="24"/>
        </w:rPr>
      </w:pPr>
    </w:p>
    <w:p w14:paraId="136B318D" w14:textId="77777777" w:rsidR="00C133F1" w:rsidRPr="00297CD0" w:rsidRDefault="00392EE1" w:rsidP="00764711">
      <w:pPr>
        <w:spacing w:line="240" w:lineRule="auto"/>
        <w:ind w:left="142"/>
        <w:rPr>
          <w:b/>
          <w:sz w:val="24"/>
          <w:szCs w:val="24"/>
        </w:rPr>
      </w:pPr>
      <w:r w:rsidRPr="00297CD0">
        <w:rPr>
          <w:b/>
          <w:sz w:val="24"/>
          <w:szCs w:val="24"/>
          <w:u w:val="single"/>
        </w:rPr>
        <w:t>Chant :</w:t>
      </w:r>
      <w:r w:rsidRPr="00297CD0">
        <w:rPr>
          <w:sz w:val="24"/>
          <w:szCs w:val="24"/>
          <w:u w:val="single"/>
        </w:rPr>
        <w:t xml:space="preserve"> </w:t>
      </w:r>
      <w:r w:rsidR="00764711" w:rsidRPr="00297CD0">
        <w:rPr>
          <w:sz w:val="24"/>
          <w:szCs w:val="24"/>
          <w:u w:val="single"/>
        </w:rPr>
        <w:t xml:space="preserve"> </w:t>
      </w:r>
      <w:r w:rsidR="00572140" w:rsidRPr="00297CD0">
        <w:rPr>
          <w:sz w:val="24"/>
          <w:szCs w:val="24"/>
        </w:rPr>
        <w:t xml:space="preserve"> </w:t>
      </w:r>
      <w:r w:rsidR="00C133F1" w:rsidRPr="00297CD0">
        <w:rPr>
          <w:b/>
          <w:sz w:val="24"/>
          <w:szCs w:val="24"/>
        </w:rPr>
        <w:t>Voici le Seigneur, il accourt vers nous</w:t>
      </w:r>
      <w:r w:rsidR="00345E5F" w:rsidRPr="00297CD0">
        <w:rPr>
          <w:b/>
          <w:sz w:val="24"/>
          <w:szCs w:val="24"/>
        </w:rPr>
        <w:t>.</w:t>
      </w:r>
    </w:p>
    <w:p w14:paraId="136B318E" w14:textId="77777777" w:rsidR="00345E5F" w:rsidRPr="00297CD0" w:rsidRDefault="00345E5F" w:rsidP="00764711">
      <w:pPr>
        <w:spacing w:line="240" w:lineRule="auto"/>
        <w:ind w:left="142"/>
        <w:rPr>
          <w:sz w:val="24"/>
          <w:szCs w:val="24"/>
        </w:rPr>
      </w:pPr>
      <w:r w:rsidRPr="00297CD0">
        <w:rPr>
          <w:sz w:val="24"/>
          <w:szCs w:val="24"/>
        </w:rPr>
        <w:t xml:space="preserve"> </w:t>
      </w:r>
      <w:hyperlink r:id="rId11" w:history="1">
        <w:r w:rsidR="00C133F1" w:rsidRPr="00297CD0">
          <w:rPr>
            <w:rStyle w:val="Lienhypertexte"/>
            <w:sz w:val="24"/>
            <w:szCs w:val="24"/>
          </w:rPr>
          <w:t>http://chants.ilestvivant.com/A-111301-voici-le-seigneur.aspx</w:t>
        </w:r>
      </w:hyperlink>
    </w:p>
    <w:p w14:paraId="136B318F" w14:textId="77777777" w:rsidR="00C133F1" w:rsidRPr="00297CD0" w:rsidRDefault="00C133F1" w:rsidP="00764711">
      <w:pPr>
        <w:spacing w:line="240" w:lineRule="auto"/>
        <w:ind w:left="142"/>
        <w:rPr>
          <w:sz w:val="24"/>
          <w:szCs w:val="24"/>
        </w:rPr>
      </w:pPr>
    </w:p>
    <w:p w14:paraId="136B3190" w14:textId="77777777" w:rsidR="00764711" w:rsidRDefault="005D594B" w:rsidP="00BB3FD6">
      <w:pPr>
        <w:pStyle w:val="blanc"/>
        <w:tabs>
          <w:tab w:val="left" w:pos="2268"/>
        </w:tabs>
        <w:jc w:val="center"/>
      </w:pPr>
      <w:r w:rsidRPr="00297CD0">
        <w:rPr>
          <w:noProof/>
        </w:rPr>
        <w:drawing>
          <wp:anchor distT="0" distB="0" distL="114300" distR="114300" simplePos="0" relativeHeight="251647488" behindDoc="0" locked="0" layoutInCell="1" allowOverlap="1" wp14:anchorId="136B31EE" wp14:editId="136B31E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11960" cy="2302510"/>
            <wp:effectExtent l="0" t="0" r="0" b="0"/>
            <wp:wrapSquare wrapText="bothSides"/>
            <wp:docPr id="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3F1" w:rsidRPr="00297CD0">
        <w:rPr>
          <w:rFonts w:ascii="Calibri" w:hAnsi="Calibri"/>
          <w:b/>
        </w:rPr>
        <w:t xml:space="preserve">R. Voici le Seigneur, </w:t>
      </w:r>
      <w:r w:rsidR="00C133F1" w:rsidRPr="00297CD0">
        <w:rPr>
          <w:rFonts w:ascii="Calibri" w:hAnsi="Calibri"/>
          <w:b/>
        </w:rPr>
        <w:br/>
        <w:t xml:space="preserve">Il accourt vers nous, </w:t>
      </w:r>
      <w:r w:rsidR="00C133F1" w:rsidRPr="00297CD0">
        <w:rPr>
          <w:rFonts w:ascii="Calibri" w:hAnsi="Calibri"/>
          <w:b/>
        </w:rPr>
        <w:br/>
        <w:t xml:space="preserve">Il saute les montagnes, </w:t>
      </w:r>
      <w:r w:rsidR="00C133F1" w:rsidRPr="00297CD0">
        <w:rPr>
          <w:rFonts w:ascii="Calibri" w:hAnsi="Calibri"/>
          <w:b/>
        </w:rPr>
        <w:br/>
        <w:t>C´est lui le Seigneur !</w:t>
      </w:r>
      <w:r w:rsidR="00C133F1" w:rsidRPr="00297CD0">
        <w:rPr>
          <w:rFonts w:ascii="Calibri" w:hAnsi="Calibri"/>
        </w:rPr>
        <w:t xml:space="preserve"> </w:t>
      </w:r>
      <w:r w:rsidR="00C133F1" w:rsidRPr="00297CD0">
        <w:rPr>
          <w:rFonts w:ascii="Calibri" w:hAnsi="Calibri"/>
        </w:rPr>
        <w:br/>
      </w:r>
      <w:r w:rsidR="00C133F1" w:rsidRPr="00297CD0">
        <w:rPr>
          <w:rFonts w:ascii="Calibri" w:hAnsi="Calibri"/>
        </w:rPr>
        <w:br/>
        <w:t xml:space="preserve">1. Viens, Seigneur mon Dieu, mon Roi, mon Bien-Aimé, </w:t>
      </w:r>
      <w:r w:rsidR="00C133F1" w:rsidRPr="00297CD0">
        <w:rPr>
          <w:rFonts w:ascii="Calibri" w:hAnsi="Calibri"/>
        </w:rPr>
        <w:br/>
        <w:t xml:space="preserve">Entre dans ton jardin : la vigne a refleuri. </w:t>
      </w:r>
      <w:r w:rsidR="00C133F1" w:rsidRPr="00297CD0">
        <w:rPr>
          <w:rFonts w:ascii="Calibri" w:hAnsi="Calibri"/>
        </w:rPr>
        <w:br/>
        <w:t xml:space="preserve">Que mes lèvres chantent le Nom du Sauveur, </w:t>
      </w:r>
      <w:r w:rsidR="00C133F1" w:rsidRPr="00297CD0">
        <w:rPr>
          <w:rFonts w:ascii="Calibri" w:hAnsi="Calibri"/>
        </w:rPr>
        <w:br/>
        <w:t xml:space="preserve">Mon cœur brûle d´amour pour mon Dieu, mon Seigneur. </w:t>
      </w:r>
      <w:r w:rsidR="00C133F1" w:rsidRPr="00297CD0">
        <w:rPr>
          <w:rFonts w:ascii="Calibri" w:hAnsi="Calibri"/>
        </w:rPr>
        <w:br/>
      </w:r>
      <w:r w:rsidR="00C133F1" w:rsidRPr="00297CD0">
        <w:rPr>
          <w:rFonts w:ascii="Calibri" w:hAnsi="Calibri"/>
        </w:rPr>
        <w:br/>
      </w:r>
      <w:r w:rsidR="00C133F1" w:rsidRPr="00BD3522">
        <w:rPr>
          <w:rFonts w:ascii="Calibri" w:hAnsi="Calibri"/>
          <w:sz w:val="22"/>
          <w:szCs w:val="22"/>
        </w:rPr>
        <w:t>2. Je voudrais, Jésus, accourir au festin,</w:t>
      </w:r>
      <w:r w:rsidR="00C133F1" w:rsidRPr="00BD3522">
        <w:rPr>
          <w:rFonts w:ascii="Calibri" w:hAnsi="Calibri"/>
          <w:sz w:val="22"/>
          <w:szCs w:val="22"/>
        </w:rPr>
        <w:br/>
        <w:t>M´enivrer de ton vin, de ton lait, de ton miel.</w:t>
      </w:r>
      <w:r w:rsidR="00C133F1" w:rsidRPr="00BD3522">
        <w:rPr>
          <w:rFonts w:ascii="Calibri" w:hAnsi="Calibri"/>
          <w:sz w:val="22"/>
          <w:szCs w:val="22"/>
        </w:rPr>
        <w:br/>
        <w:t>Je voudrais t´offrir la myrrhe et le parfum,</w:t>
      </w:r>
      <w:r w:rsidR="00C133F1" w:rsidRPr="00BD3522">
        <w:rPr>
          <w:rFonts w:ascii="Calibri" w:hAnsi="Calibri"/>
          <w:sz w:val="22"/>
          <w:szCs w:val="22"/>
        </w:rPr>
        <w:br/>
        <w:t>Je voudrais réjouir le cœur de mon Seigneur.</w:t>
      </w:r>
      <w:r w:rsidR="00BD3522" w:rsidRPr="00BD352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133F1">
        <w:br/>
      </w:r>
    </w:p>
    <w:p w14:paraId="136B3191" w14:textId="77777777" w:rsidR="00C133F1" w:rsidRDefault="00C133F1" w:rsidP="00BB3FD6">
      <w:pPr>
        <w:pStyle w:val="blanc"/>
        <w:tabs>
          <w:tab w:val="left" w:pos="2268"/>
        </w:tabs>
        <w:jc w:val="center"/>
      </w:pPr>
    </w:p>
    <w:p w14:paraId="136B3192" w14:textId="77777777" w:rsidR="000E24C4" w:rsidRDefault="000E24C4" w:rsidP="00BD3522">
      <w:pPr>
        <w:pStyle w:val="blanc"/>
        <w:tabs>
          <w:tab w:val="left" w:pos="2268"/>
        </w:tabs>
      </w:pPr>
    </w:p>
    <w:p w14:paraId="136B3193" w14:textId="77777777" w:rsidR="003746DB" w:rsidRDefault="003746DB" w:rsidP="00BD3522">
      <w:pPr>
        <w:pStyle w:val="blanc"/>
        <w:tabs>
          <w:tab w:val="left" w:pos="2268"/>
        </w:tabs>
      </w:pPr>
    </w:p>
    <w:p w14:paraId="136B3194" w14:textId="77777777" w:rsidR="002D1FD7" w:rsidRDefault="002D1FD7" w:rsidP="00BB3FD6">
      <w:pPr>
        <w:pStyle w:val="blanc"/>
        <w:tabs>
          <w:tab w:val="left" w:pos="2268"/>
        </w:tabs>
        <w:jc w:val="center"/>
      </w:pPr>
    </w:p>
    <w:p w14:paraId="136B3195" w14:textId="77777777" w:rsidR="00CE4726" w:rsidRDefault="00DA66BD" w:rsidP="00C346A3">
      <w:pPr>
        <w:tabs>
          <w:tab w:val="left" w:pos="2977"/>
          <w:tab w:val="left" w:pos="3402"/>
          <w:tab w:val="left" w:pos="3969"/>
          <w:tab w:val="left" w:pos="4678"/>
        </w:tabs>
        <w:ind w:left="142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Temps de la P</w:t>
      </w:r>
      <w:r w:rsidR="009B46A3">
        <w:rPr>
          <w:b/>
          <w:sz w:val="32"/>
          <w:szCs w:val="32"/>
          <w:u w:val="single"/>
        </w:rPr>
        <w:t>arole</w:t>
      </w:r>
    </w:p>
    <w:p w14:paraId="136B3196" w14:textId="77777777" w:rsidR="002303CF" w:rsidRPr="00297CD0" w:rsidRDefault="00252606" w:rsidP="00252606">
      <w:pPr>
        <w:ind w:left="142"/>
        <w:rPr>
          <w:sz w:val="24"/>
          <w:szCs w:val="24"/>
        </w:rPr>
      </w:pPr>
      <w:r w:rsidRPr="00297CD0">
        <w:rPr>
          <w:b/>
          <w:sz w:val="24"/>
          <w:szCs w:val="24"/>
          <w:u w:val="single"/>
        </w:rPr>
        <w:t>Le célébrant</w:t>
      </w:r>
      <w:r w:rsidRPr="00297CD0">
        <w:rPr>
          <w:sz w:val="24"/>
          <w:szCs w:val="24"/>
        </w:rPr>
        <w:t> </w:t>
      </w:r>
      <w:r w:rsidR="00C346A3" w:rsidRPr="00297CD0">
        <w:rPr>
          <w:sz w:val="24"/>
          <w:szCs w:val="24"/>
        </w:rPr>
        <w:t>: Nous</w:t>
      </w:r>
      <w:r w:rsidRPr="00297CD0">
        <w:rPr>
          <w:sz w:val="24"/>
          <w:szCs w:val="24"/>
        </w:rPr>
        <w:t xml:space="preserve"> allons écouter maintenant la Parole de Dieu.</w:t>
      </w:r>
      <w:r w:rsidR="00C133F1" w:rsidRPr="00297CD0">
        <w:rPr>
          <w:sz w:val="24"/>
          <w:szCs w:val="24"/>
        </w:rPr>
        <w:t xml:space="preserve"> Ce n’est pas encore Noël, Jésus n’est pas encore né</w:t>
      </w:r>
      <w:r w:rsidR="002303CF" w:rsidRPr="00297CD0">
        <w:rPr>
          <w:sz w:val="24"/>
          <w:szCs w:val="24"/>
        </w:rPr>
        <w:t xml:space="preserve">. </w:t>
      </w:r>
      <w:r w:rsidR="00D473DB" w:rsidRPr="00297CD0">
        <w:rPr>
          <w:sz w:val="24"/>
          <w:szCs w:val="24"/>
        </w:rPr>
        <w:t>L’Avent est un temps pour se préparer à accueillir Jésus</w:t>
      </w:r>
    </w:p>
    <w:p w14:paraId="136B3197" w14:textId="77777777" w:rsidR="00C133F1" w:rsidRPr="00297CD0" w:rsidRDefault="002303CF" w:rsidP="00252606">
      <w:pPr>
        <w:ind w:left="142"/>
        <w:rPr>
          <w:sz w:val="24"/>
          <w:szCs w:val="24"/>
        </w:rPr>
      </w:pPr>
      <w:r w:rsidRPr="00297CD0">
        <w:rPr>
          <w:sz w:val="24"/>
          <w:szCs w:val="24"/>
        </w:rPr>
        <w:t xml:space="preserve">Nous avons choisi </w:t>
      </w:r>
      <w:r w:rsidR="00D473DB" w:rsidRPr="00297CD0">
        <w:rPr>
          <w:sz w:val="24"/>
          <w:szCs w:val="24"/>
        </w:rPr>
        <w:t xml:space="preserve">de lire </w:t>
      </w:r>
      <w:r w:rsidRPr="00297CD0">
        <w:rPr>
          <w:sz w:val="24"/>
          <w:szCs w:val="24"/>
        </w:rPr>
        <w:t>l’évangile de l’Annonciation. Comme Marie qui a choisi de dire OUI à Dieu nous préparons notre cœur à dire OUI à Dieu nous aussi.</w:t>
      </w:r>
      <w:r w:rsidR="00C133F1" w:rsidRPr="00297CD0">
        <w:rPr>
          <w:sz w:val="24"/>
          <w:szCs w:val="24"/>
        </w:rPr>
        <w:t xml:space="preserve"> </w:t>
      </w:r>
    </w:p>
    <w:p w14:paraId="136B3198" w14:textId="77777777" w:rsidR="00252606" w:rsidRPr="00297CD0" w:rsidRDefault="00C133F1" w:rsidP="00252606">
      <w:pPr>
        <w:ind w:left="142"/>
        <w:rPr>
          <w:b/>
          <w:sz w:val="24"/>
          <w:szCs w:val="24"/>
        </w:rPr>
      </w:pPr>
      <w:r w:rsidRPr="00297CD0">
        <w:rPr>
          <w:sz w:val="24"/>
          <w:szCs w:val="24"/>
        </w:rPr>
        <w:t>Mais</w:t>
      </w:r>
      <w:r w:rsidR="00252606" w:rsidRPr="00297CD0">
        <w:rPr>
          <w:sz w:val="24"/>
          <w:szCs w:val="24"/>
        </w:rPr>
        <w:t xml:space="preserve"> </w:t>
      </w:r>
      <w:r w:rsidRPr="00297CD0">
        <w:rPr>
          <w:sz w:val="24"/>
          <w:szCs w:val="24"/>
        </w:rPr>
        <w:t>a</w:t>
      </w:r>
      <w:r w:rsidR="00252606" w:rsidRPr="00297CD0">
        <w:rPr>
          <w:sz w:val="24"/>
          <w:szCs w:val="24"/>
        </w:rPr>
        <w:t xml:space="preserve">vant nous chantons </w:t>
      </w:r>
      <w:r w:rsidR="00094A6F" w:rsidRPr="00297CD0">
        <w:rPr>
          <w:sz w:val="24"/>
          <w:szCs w:val="24"/>
        </w:rPr>
        <w:t xml:space="preserve">ensemble : </w:t>
      </w:r>
      <w:r w:rsidR="00C346A3" w:rsidRPr="00297CD0">
        <w:rPr>
          <w:b/>
          <w:sz w:val="24"/>
          <w:szCs w:val="24"/>
        </w:rPr>
        <w:t>Louange et Gloire à ton nom</w:t>
      </w:r>
    </w:p>
    <w:p w14:paraId="136B3199" w14:textId="77777777" w:rsidR="0074692C" w:rsidRPr="00297CD0" w:rsidRDefault="004E6EBF" w:rsidP="00094A6F">
      <w:pPr>
        <w:spacing w:line="240" w:lineRule="auto"/>
        <w:ind w:left="142"/>
        <w:contextualSpacing/>
        <w:jc w:val="center"/>
        <w:rPr>
          <w:sz w:val="24"/>
          <w:szCs w:val="24"/>
          <w:u w:val="single"/>
        </w:rPr>
      </w:pPr>
      <w:hyperlink r:id="rId13" w:history="1">
        <w:r w:rsidRPr="00297CD0">
          <w:rPr>
            <w:rStyle w:val="Lienhypertexte"/>
            <w:sz w:val="24"/>
            <w:szCs w:val="24"/>
          </w:rPr>
          <w:t>http://www.youtube.com/watch?v=wQTm07qyt-c</w:t>
        </w:r>
      </w:hyperlink>
    </w:p>
    <w:p w14:paraId="136B319A" w14:textId="77777777" w:rsidR="004E6EBF" w:rsidRPr="00297CD0" w:rsidRDefault="004E6EBF" w:rsidP="00094A6F">
      <w:pPr>
        <w:spacing w:line="240" w:lineRule="auto"/>
        <w:ind w:left="142"/>
        <w:contextualSpacing/>
        <w:jc w:val="center"/>
        <w:rPr>
          <w:sz w:val="24"/>
          <w:szCs w:val="24"/>
        </w:rPr>
      </w:pPr>
    </w:p>
    <w:p w14:paraId="136B319B" w14:textId="77777777" w:rsidR="00CB0F4F" w:rsidRPr="00297CD0" w:rsidRDefault="00C346A3" w:rsidP="00094A6F">
      <w:pPr>
        <w:spacing w:line="240" w:lineRule="auto"/>
        <w:ind w:left="142"/>
        <w:contextualSpacing/>
        <w:jc w:val="center"/>
        <w:rPr>
          <w:sz w:val="24"/>
          <w:szCs w:val="24"/>
        </w:rPr>
      </w:pPr>
      <w:r w:rsidRPr="00297CD0">
        <w:rPr>
          <w:sz w:val="24"/>
          <w:szCs w:val="24"/>
        </w:rPr>
        <w:t>Louange et gloire à ton Nom,</w:t>
      </w:r>
      <w:r w:rsidRPr="00297CD0">
        <w:rPr>
          <w:sz w:val="24"/>
          <w:szCs w:val="24"/>
        </w:rPr>
        <w:br/>
        <w:t>alléluia, alléluia.</w:t>
      </w:r>
      <w:r w:rsidRPr="00297CD0">
        <w:rPr>
          <w:sz w:val="24"/>
          <w:szCs w:val="24"/>
        </w:rPr>
        <w:br/>
        <w:t>Seigneur, Dieu de l'univers,</w:t>
      </w:r>
      <w:r w:rsidRPr="00297CD0">
        <w:rPr>
          <w:sz w:val="24"/>
          <w:szCs w:val="24"/>
        </w:rPr>
        <w:br/>
        <w:t>alléluia, alléluia !</w:t>
      </w:r>
    </w:p>
    <w:p w14:paraId="136B319C" w14:textId="77777777" w:rsidR="00C346A3" w:rsidRPr="00297CD0" w:rsidRDefault="00C346A3" w:rsidP="00094A6F">
      <w:pPr>
        <w:spacing w:line="240" w:lineRule="auto"/>
        <w:ind w:left="142"/>
        <w:contextualSpacing/>
        <w:jc w:val="center"/>
        <w:rPr>
          <w:sz w:val="24"/>
          <w:szCs w:val="24"/>
        </w:rPr>
      </w:pPr>
    </w:p>
    <w:p w14:paraId="136B319D" w14:textId="4763E40B" w:rsidR="00764711" w:rsidRPr="00CB0F4F" w:rsidRDefault="00764711" w:rsidP="00094A6F">
      <w:pPr>
        <w:spacing w:line="240" w:lineRule="auto"/>
        <w:ind w:left="142"/>
        <w:contextualSpacing/>
        <w:jc w:val="center"/>
      </w:pPr>
    </w:p>
    <w:p w14:paraId="136B319E" w14:textId="61951789" w:rsidR="002E3FAB" w:rsidRPr="005D0E3B" w:rsidRDefault="001A35D9" w:rsidP="002E3FAB">
      <w:pPr>
        <w:pStyle w:val="NormalWeb"/>
        <w:rPr>
          <w:rFonts w:ascii="Calibri" w:hAnsi="Calibri" w:cs="Calibri"/>
          <w:b/>
          <w:color w:val="FF0000"/>
        </w:rPr>
      </w:pPr>
      <w:r w:rsidRPr="005D0E3B">
        <w:rPr>
          <w:rFonts w:ascii="Calibri" w:hAnsi="Calibri" w:cs="Calibri"/>
          <w:b/>
        </w:rPr>
        <w:t>L</w:t>
      </w:r>
      <w:r w:rsidR="007C4D47" w:rsidRPr="005D0E3B">
        <w:rPr>
          <w:rFonts w:ascii="Calibri" w:hAnsi="Calibri" w:cs="Calibri"/>
          <w:b/>
        </w:rPr>
        <w:t>’Annonciation</w:t>
      </w:r>
      <w:r w:rsidRPr="005D0E3B">
        <w:rPr>
          <w:rFonts w:ascii="Calibri" w:hAnsi="Calibri" w:cs="Calibri"/>
          <w:b/>
        </w:rPr>
        <w:t xml:space="preserve"> </w:t>
      </w:r>
      <w:r w:rsidRPr="005D0E3B">
        <w:rPr>
          <w:rFonts w:ascii="Calibri" w:hAnsi="Calibri" w:cs="Calibri"/>
          <w:b/>
          <w:color w:val="FF0000"/>
        </w:rPr>
        <w:t xml:space="preserve">Luc </w:t>
      </w:r>
      <w:r w:rsidR="002303CF" w:rsidRPr="005D0E3B">
        <w:rPr>
          <w:rFonts w:ascii="Calibri" w:hAnsi="Calibri" w:cs="Calibri"/>
          <w:b/>
          <w:color w:val="FF0000"/>
        </w:rPr>
        <w:t>1</w:t>
      </w:r>
      <w:r w:rsidRPr="005D0E3B">
        <w:rPr>
          <w:rFonts w:ascii="Calibri" w:hAnsi="Calibri" w:cs="Calibri"/>
          <w:b/>
          <w:color w:val="FF0000"/>
        </w:rPr>
        <w:t>,</w:t>
      </w:r>
      <w:r w:rsidR="002303CF" w:rsidRPr="005D0E3B">
        <w:rPr>
          <w:rFonts w:ascii="Calibri" w:hAnsi="Calibri" w:cs="Calibri"/>
          <w:b/>
          <w:color w:val="FF0000"/>
        </w:rPr>
        <w:t xml:space="preserve"> 26</w:t>
      </w:r>
      <w:r w:rsidR="00C67163" w:rsidRPr="005D0E3B">
        <w:rPr>
          <w:rFonts w:ascii="Calibri" w:hAnsi="Calibri" w:cs="Calibri"/>
          <w:b/>
          <w:color w:val="FF0000"/>
        </w:rPr>
        <w:t>- 38</w:t>
      </w:r>
      <w:r w:rsidR="007C4D47" w:rsidRPr="005D0E3B">
        <w:rPr>
          <w:rFonts w:ascii="Calibri" w:hAnsi="Calibri" w:cs="Calibri"/>
          <w:b/>
          <w:color w:val="FF0000"/>
        </w:rPr>
        <w:t xml:space="preserve"> </w:t>
      </w:r>
    </w:p>
    <w:p w14:paraId="136B319F" w14:textId="0ED18F89" w:rsidR="002303CF" w:rsidRPr="00297CD0" w:rsidRDefault="00297CD0" w:rsidP="002303CF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fr-FR"/>
        </w:rPr>
      </w:pPr>
      <w:r>
        <w:rPr>
          <w:rFonts w:eastAsia="Times New Roman" w:cs="Calibri"/>
          <w:noProof/>
          <w:sz w:val="24"/>
          <w:szCs w:val="24"/>
          <w:lang w:eastAsia="fr-FR"/>
        </w:rPr>
        <w:drawing>
          <wp:anchor distT="0" distB="0" distL="114300" distR="114300" simplePos="0" relativeHeight="251667968" behindDoc="0" locked="0" layoutInCell="1" allowOverlap="1" wp14:anchorId="01B2FBE7" wp14:editId="427814BE">
            <wp:simplePos x="0" y="0"/>
            <wp:positionH relativeFrom="column">
              <wp:posOffset>-169243</wp:posOffset>
            </wp:positionH>
            <wp:positionV relativeFrom="paragraph">
              <wp:posOffset>6513</wp:posOffset>
            </wp:positionV>
            <wp:extent cx="1471930" cy="1271905"/>
            <wp:effectExtent l="0" t="0" r="0" b="4445"/>
            <wp:wrapThrough wrapText="bothSides">
              <wp:wrapPolygon edited="0">
                <wp:start x="0" y="0"/>
                <wp:lineTo x="0" y="21352"/>
                <wp:lineTo x="21246" y="21352"/>
                <wp:lineTo x="21246" y="0"/>
                <wp:lineTo x="0" y="0"/>
              </wp:wrapPolygon>
            </wp:wrapThrough>
            <wp:docPr id="43014592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45921" name="Image 43014592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3CF" w:rsidRPr="00297CD0">
        <w:rPr>
          <w:rFonts w:eastAsia="Times New Roman" w:cs="Calibri"/>
          <w:sz w:val="24"/>
          <w:szCs w:val="24"/>
          <w:lang w:eastAsia="fr-FR"/>
        </w:rPr>
        <w:t>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 » Marie dit à l’ange : « Comment cela va-t-il se faire puisque je ne connais pas d’homme ? »</w:t>
      </w:r>
    </w:p>
    <w:p w14:paraId="136B31A0" w14:textId="62E4B0F3" w:rsidR="002303CF" w:rsidRPr="00297CD0" w:rsidRDefault="002303CF" w:rsidP="002303CF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fr-FR"/>
        </w:rPr>
      </w:pPr>
      <w:r w:rsidRPr="00297CD0">
        <w:rPr>
          <w:rFonts w:eastAsia="Times New Roman" w:cs="Calibri"/>
          <w:sz w:val="24"/>
          <w:szCs w:val="24"/>
          <w:lang w:eastAsia="fr-FR"/>
        </w:rPr>
        <w:t>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</w:t>
      </w:r>
    </w:p>
    <w:p w14:paraId="136B31A1" w14:textId="0E81D625" w:rsidR="000E24C4" w:rsidRPr="00297CD0" w:rsidRDefault="000E24C4" w:rsidP="00DC4512">
      <w:pPr>
        <w:pStyle w:val="NormalWeb"/>
        <w:jc w:val="center"/>
        <w:rPr>
          <w:rFonts w:ascii="Calibri" w:hAnsi="Calibri" w:cs="Calibri"/>
          <w:i/>
        </w:rPr>
      </w:pPr>
    </w:p>
    <w:p w14:paraId="136B31A2" w14:textId="323479ED" w:rsidR="00DC4512" w:rsidRPr="00C67163" w:rsidRDefault="00297CD0" w:rsidP="00DC4512">
      <w:pPr>
        <w:ind w:left="142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36B31F0" wp14:editId="22364FDE">
            <wp:simplePos x="0" y="0"/>
            <wp:positionH relativeFrom="margin">
              <wp:posOffset>2355252</wp:posOffset>
            </wp:positionH>
            <wp:positionV relativeFrom="margin">
              <wp:align>bottom</wp:align>
            </wp:positionV>
            <wp:extent cx="1534795" cy="1192530"/>
            <wp:effectExtent l="0" t="0" r="8255" b="7620"/>
            <wp:wrapSquare wrapText="bothSides"/>
            <wp:docPr id="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26" w:rsidRPr="007446CE">
        <w:rPr>
          <w:b/>
          <w:u w:val="single"/>
        </w:rPr>
        <w:t>Commentaire</w:t>
      </w:r>
      <w:r w:rsidR="00DC4512">
        <w:rPr>
          <w:b/>
          <w:u w:val="single"/>
        </w:rPr>
        <w:t> :</w:t>
      </w:r>
      <w:r w:rsidR="00C67163">
        <w:rPr>
          <w:b/>
          <w:u w:val="single"/>
        </w:rPr>
        <w:t xml:space="preserve"> </w:t>
      </w:r>
      <w:hyperlink r:id="rId16" w:history="1">
        <w:r w:rsidR="00C67163">
          <w:rPr>
            <w:rStyle w:val="Lienhypertexte"/>
          </w:rPr>
          <w:t>Expliquez-moi</w:t>
        </w:r>
        <w:r w:rsidR="00C67163">
          <w:rPr>
            <w:rStyle w:val="Lienhypertexte"/>
          </w:rPr>
          <w:t>-</w:t>
        </w:r>
        <w:r w:rsidR="00C67163">
          <w:rPr>
            <w:rStyle w:val="Lienhypertexte"/>
          </w:rPr>
          <w:t xml:space="preserve"> Annonciation selon Luc.pdf (ec56.org)</w:t>
        </w:r>
      </w:hyperlink>
    </w:p>
    <w:p w14:paraId="136B31A3" w14:textId="0A993289" w:rsidR="00C67163" w:rsidRPr="00C67163" w:rsidRDefault="00C67163" w:rsidP="00DC4512">
      <w:pPr>
        <w:ind w:left="142"/>
        <w:rPr>
          <w:i/>
          <w:iCs/>
          <w:u w:val="single"/>
        </w:rPr>
      </w:pPr>
    </w:p>
    <w:p w14:paraId="136B31A4" w14:textId="571A8939" w:rsidR="002303CF" w:rsidRDefault="002303CF" w:rsidP="002303CF">
      <w:pPr>
        <w:jc w:val="both"/>
      </w:pPr>
    </w:p>
    <w:p w14:paraId="136B31A5" w14:textId="77777777" w:rsidR="00C67163" w:rsidRDefault="00C67163" w:rsidP="002303CF">
      <w:pPr>
        <w:jc w:val="both"/>
      </w:pPr>
    </w:p>
    <w:p w14:paraId="136B31A9" w14:textId="77777777" w:rsidR="00C67163" w:rsidRDefault="00C67163" w:rsidP="002303CF">
      <w:pPr>
        <w:jc w:val="both"/>
      </w:pPr>
    </w:p>
    <w:p w14:paraId="136B31AA" w14:textId="77A1F8E0" w:rsidR="00572140" w:rsidRDefault="00876B16" w:rsidP="00CE4726">
      <w:pPr>
        <w:ind w:left="142"/>
        <w:rPr>
          <w:b/>
          <w:sz w:val="32"/>
          <w:szCs w:val="32"/>
          <w:u w:val="single"/>
        </w:rPr>
      </w:pPr>
      <w:r w:rsidRPr="00876B16">
        <w:rPr>
          <w:b/>
          <w:sz w:val="32"/>
          <w:szCs w:val="32"/>
        </w:rPr>
        <w:lastRenderedPageBreak/>
        <w:tab/>
      </w:r>
      <w:r w:rsidRPr="00876B16">
        <w:rPr>
          <w:b/>
          <w:sz w:val="32"/>
          <w:szCs w:val="32"/>
        </w:rPr>
        <w:tab/>
      </w:r>
      <w:r w:rsidRPr="00876B16">
        <w:rPr>
          <w:b/>
          <w:sz w:val="32"/>
          <w:szCs w:val="32"/>
        </w:rPr>
        <w:tab/>
      </w:r>
      <w:r w:rsidRPr="00876B16">
        <w:rPr>
          <w:b/>
          <w:sz w:val="32"/>
          <w:szCs w:val="32"/>
        </w:rPr>
        <w:tab/>
      </w:r>
      <w:r w:rsidR="002D1FD7">
        <w:rPr>
          <w:b/>
          <w:sz w:val="32"/>
          <w:szCs w:val="32"/>
          <w:u w:val="single"/>
        </w:rPr>
        <w:t xml:space="preserve">Temps d’action de </w:t>
      </w:r>
      <w:r w:rsidR="00572140" w:rsidRPr="00572140">
        <w:rPr>
          <w:b/>
          <w:sz w:val="32"/>
          <w:szCs w:val="32"/>
          <w:u w:val="single"/>
        </w:rPr>
        <w:t>grâce</w:t>
      </w:r>
    </w:p>
    <w:p w14:paraId="37D2896D" w14:textId="67B87C18" w:rsidR="006C529D" w:rsidRPr="006C529D" w:rsidRDefault="006C529D" w:rsidP="006C529D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</w:rPr>
      </w:pPr>
      <w:r w:rsidRPr="006C529D">
        <w:rPr>
          <w:rFonts w:asciiTheme="minorHAnsi" w:hAnsiTheme="minorHAnsi" w:cstheme="minorHAnsi"/>
          <w:bCs/>
        </w:rPr>
        <w:t>Dieu notre Père,</w:t>
      </w:r>
      <w:r w:rsidRPr="006C529D">
        <w:rPr>
          <w:rFonts w:asciiTheme="minorHAnsi" w:hAnsiTheme="minorHAnsi" w:cstheme="minorHAnsi"/>
          <w:bCs/>
        </w:rPr>
        <w:br/>
        <w:t>En ce temps de l’Avent, nous venons devant toi, remplis de gratitude.</w:t>
      </w:r>
      <w:r w:rsidRPr="006C529D">
        <w:rPr>
          <w:rFonts w:asciiTheme="minorHAnsi" w:hAnsiTheme="minorHAnsi" w:cstheme="minorHAnsi"/>
          <w:bCs/>
        </w:rPr>
        <w:br/>
        <w:t>Merci pour la lumière de l’espérance que tu fais briller dans nos vies,</w:t>
      </w:r>
      <w:r w:rsidRPr="006C529D">
        <w:rPr>
          <w:rFonts w:asciiTheme="minorHAnsi" w:hAnsiTheme="minorHAnsi" w:cstheme="minorHAnsi"/>
          <w:bCs/>
        </w:rPr>
        <w:br/>
        <w:t>et pour la promesse de ton Fils, venue illuminer notre monde.</w:t>
      </w:r>
    </w:p>
    <w:p w14:paraId="22EEF689" w14:textId="5277E554" w:rsidR="006C529D" w:rsidRPr="006C529D" w:rsidRDefault="006C529D" w:rsidP="006C529D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</w:rPr>
      </w:pPr>
      <w:r w:rsidRPr="006C529D">
        <w:rPr>
          <w:rFonts w:asciiTheme="minorHAnsi" w:hAnsiTheme="minorHAnsi" w:cstheme="minorHAnsi"/>
          <w:bCs/>
        </w:rPr>
        <w:t>Aujourd’hui, à l’écoute de l’Évangile de l’Annonciation,</w:t>
      </w:r>
      <w:r w:rsidRPr="006C529D">
        <w:rPr>
          <w:rFonts w:asciiTheme="minorHAnsi" w:hAnsiTheme="minorHAnsi" w:cstheme="minorHAnsi"/>
          <w:bCs/>
        </w:rPr>
        <w:br/>
        <w:t>nous voulons te rendre grâce pour la confiance de Marie,</w:t>
      </w:r>
      <w:r w:rsidRPr="006C529D">
        <w:rPr>
          <w:rFonts w:asciiTheme="minorHAnsi" w:hAnsiTheme="minorHAnsi" w:cstheme="minorHAnsi"/>
          <w:bCs/>
        </w:rPr>
        <w:br/>
        <w:t>qui a accueilli ton projet avec foi et simplicité.</w:t>
      </w:r>
      <w:r w:rsidRPr="006C529D">
        <w:rPr>
          <w:rFonts w:asciiTheme="minorHAnsi" w:hAnsiTheme="minorHAnsi" w:cstheme="minorHAnsi"/>
          <w:bCs/>
        </w:rPr>
        <w:br/>
        <w:t>À son exemple, aide-nous à dire oui à ta volonté chaque jour,</w:t>
      </w:r>
      <w:r w:rsidRPr="006C529D">
        <w:rPr>
          <w:rFonts w:asciiTheme="minorHAnsi" w:hAnsiTheme="minorHAnsi" w:cstheme="minorHAnsi"/>
          <w:bCs/>
        </w:rPr>
        <w:br/>
        <w:t>à ouvrir nos cœurs à ta Parole et à porter ta joie autour de nous.</w:t>
      </w:r>
    </w:p>
    <w:p w14:paraId="4474BABD" w14:textId="4CF8DF65" w:rsidR="006C529D" w:rsidRPr="006C529D" w:rsidRDefault="006C529D" w:rsidP="006C529D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</w:rPr>
      </w:pPr>
      <w:r w:rsidRPr="006C529D">
        <w:rPr>
          <w:rFonts w:asciiTheme="minorHAnsi" w:hAnsiTheme="minorHAnsi" w:cstheme="minorHAnsi"/>
          <w:bCs/>
        </w:rPr>
        <w:t>Merci pour notre école, pour chacun des élèves, des enseignants et des membres du personnel.</w:t>
      </w:r>
      <w:r w:rsidRPr="006C529D">
        <w:rPr>
          <w:rFonts w:asciiTheme="minorHAnsi" w:hAnsiTheme="minorHAnsi" w:cstheme="minorHAnsi"/>
          <w:bCs/>
        </w:rPr>
        <w:br/>
        <w:t>Merci pour tous les moments de fraternité, de partage et de découverte vécus ensemble.</w:t>
      </w:r>
      <w:r w:rsidRPr="006C529D">
        <w:rPr>
          <w:rFonts w:asciiTheme="minorHAnsi" w:hAnsiTheme="minorHAnsi" w:cstheme="minorHAnsi"/>
          <w:bCs/>
        </w:rPr>
        <w:br/>
        <w:t>Fais grandir en nous une espérance active,</w:t>
      </w:r>
      <w:r w:rsidRPr="006C529D">
        <w:rPr>
          <w:rFonts w:asciiTheme="minorHAnsi" w:hAnsiTheme="minorHAnsi" w:cstheme="minorHAnsi"/>
          <w:bCs/>
        </w:rPr>
        <w:br/>
        <w:t>et apprends-nous à préparer nos cœurs à accueillir Jésus dans la paix et la joie.</w:t>
      </w:r>
    </w:p>
    <w:p w14:paraId="4D2CBDC0" w14:textId="25972582" w:rsidR="006C529D" w:rsidRPr="006C529D" w:rsidRDefault="006C529D" w:rsidP="006C529D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</w:rPr>
      </w:pPr>
      <w:r w:rsidRPr="006C529D">
        <w:rPr>
          <w:rFonts w:asciiTheme="minorHAnsi" w:hAnsiTheme="minorHAnsi" w:cstheme="minorHAnsi"/>
          <w:bCs/>
        </w:rPr>
        <w:t>Nous te confions notre chemin d’Avent,</w:t>
      </w:r>
      <w:r w:rsidRPr="006C529D">
        <w:rPr>
          <w:rFonts w:asciiTheme="minorHAnsi" w:hAnsiTheme="minorHAnsi" w:cstheme="minorHAnsi"/>
          <w:bCs/>
        </w:rPr>
        <w:br/>
        <w:t>qu’il soit pour tous un temps de croissance, de confiance et d’action de grâce.</w:t>
      </w:r>
    </w:p>
    <w:p w14:paraId="48784777" w14:textId="18D75D3D" w:rsidR="006C529D" w:rsidRPr="006C529D" w:rsidRDefault="006C529D" w:rsidP="006C529D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</w:rPr>
      </w:pPr>
      <w:r w:rsidRPr="006C529D">
        <w:rPr>
          <w:rFonts w:asciiTheme="minorHAnsi" w:hAnsiTheme="minorHAnsi" w:cstheme="minorHAnsi"/>
          <w:bCs/>
        </w:rPr>
        <w:t>Amen.</w:t>
      </w:r>
    </w:p>
    <w:p w14:paraId="136B31B2" w14:textId="3FEB4230" w:rsidR="00072CBA" w:rsidRDefault="00477467" w:rsidP="00072CBA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41E1593" wp14:editId="2B741D1A">
            <wp:simplePos x="0" y="0"/>
            <wp:positionH relativeFrom="margin">
              <wp:posOffset>1939422</wp:posOffset>
            </wp:positionH>
            <wp:positionV relativeFrom="paragraph">
              <wp:posOffset>121102</wp:posOffset>
            </wp:positionV>
            <wp:extent cx="2833370" cy="1978660"/>
            <wp:effectExtent l="0" t="0" r="5080" b="2540"/>
            <wp:wrapThrough wrapText="bothSides">
              <wp:wrapPolygon edited="0">
                <wp:start x="0" y="0"/>
                <wp:lineTo x="0" y="21420"/>
                <wp:lineTo x="21494" y="21420"/>
                <wp:lineTo x="21494" y="0"/>
                <wp:lineTo x="0" y="0"/>
              </wp:wrapPolygon>
            </wp:wrapThrough>
            <wp:docPr id="1084976887" name="Image 6" descr="L'AVENT : pour se préparer à la Fête - Action Catholique des Enf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'AVENT : pour se préparer à la Fête - Action Catholique des Enfant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7E079" w14:textId="77777777" w:rsidR="00477467" w:rsidRDefault="00477467" w:rsidP="00072CBA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219D451" w14:textId="77777777" w:rsidR="00477467" w:rsidRDefault="00477467" w:rsidP="00072CBA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D1CB885" w14:textId="27F2B186" w:rsidR="00477467" w:rsidRDefault="00477467" w:rsidP="00072CBA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CC1FCAD" w14:textId="77777777" w:rsidR="00477467" w:rsidRDefault="00477467" w:rsidP="00072CBA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7A5EB00" w14:textId="77777777" w:rsidR="00477467" w:rsidRPr="006C529D" w:rsidRDefault="00477467" w:rsidP="00072CBA">
      <w:pPr>
        <w:pStyle w:val="NormalWeb"/>
        <w:ind w:left="36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6B31B3" w14:textId="55E7FD3F" w:rsidR="00072CBA" w:rsidRDefault="00072CBA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078C50D1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01E02E41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1475E958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3F043845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412DB76E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464E7030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15A69738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3CC5EE96" w14:textId="77777777" w:rsidR="00477467" w:rsidRDefault="00477467" w:rsidP="00072CBA">
      <w:pPr>
        <w:pStyle w:val="NormalWeb"/>
        <w:ind w:left="360"/>
        <w:contextualSpacing/>
        <w:jc w:val="center"/>
        <w:rPr>
          <w:rFonts w:ascii="Arial" w:hAnsi="Arial" w:cs="Arial"/>
        </w:rPr>
      </w:pPr>
    </w:p>
    <w:p w14:paraId="136B31B4" w14:textId="77777777" w:rsidR="00C9788D" w:rsidRPr="00A43C71" w:rsidRDefault="00C9788D" w:rsidP="00C9788D">
      <w:pPr>
        <w:numPr>
          <w:ilvl w:val="0"/>
          <w:numId w:val="1"/>
        </w:numPr>
      </w:pPr>
      <w:r>
        <w:rPr>
          <w:b/>
          <w:sz w:val="24"/>
          <w:szCs w:val="24"/>
          <w:u w:val="single"/>
        </w:rPr>
        <w:t>Notre Père</w:t>
      </w:r>
    </w:p>
    <w:p w14:paraId="136B31B5" w14:textId="77777777" w:rsidR="00C133F1" w:rsidRDefault="00C133F1" w:rsidP="002D1FD7"/>
    <w:p w14:paraId="136B31B6" w14:textId="77777777" w:rsidR="00A43C71" w:rsidRPr="00A43C71" w:rsidRDefault="00A43C71" w:rsidP="008B0ED9">
      <w:pPr>
        <w:numPr>
          <w:ilvl w:val="0"/>
          <w:numId w:val="1"/>
        </w:numPr>
      </w:pPr>
      <w:r w:rsidRPr="008B0ED9">
        <w:rPr>
          <w:b/>
          <w:sz w:val="24"/>
          <w:szCs w:val="24"/>
          <w:u w:val="single"/>
        </w:rPr>
        <w:t>Je vous Salue Marie (chanté)</w:t>
      </w:r>
      <w:r w:rsidR="002D1FD7" w:rsidRPr="002D1FD7">
        <w:t xml:space="preserve"> </w:t>
      </w:r>
    </w:p>
    <w:p w14:paraId="136B31B7" w14:textId="77777777" w:rsidR="00A43C71" w:rsidRDefault="00A43C71" w:rsidP="00A43C71">
      <w:pPr>
        <w:ind w:left="360"/>
      </w:pPr>
      <w:hyperlink r:id="rId18" w:history="1">
        <w:r w:rsidRPr="008E3991">
          <w:rPr>
            <w:rStyle w:val="Lienhypertexte"/>
          </w:rPr>
          <w:t>http://www.youtube.com/watch?v=z1XM1VC7jd4</w:t>
        </w:r>
      </w:hyperlink>
    </w:p>
    <w:p w14:paraId="136B31B8" w14:textId="77777777" w:rsidR="00A43C71" w:rsidRDefault="00A43C71" w:rsidP="00D508EE">
      <w:pPr>
        <w:ind w:left="862"/>
      </w:pPr>
    </w:p>
    <w:p w14:paraId="59CD6FB8" w14:textId="77777777" w:rsidR="000208AB" w:rsidRDefault="000208AB" w:rsidP="00D508EE">
      <w:pPr>
        <w:ind w:left="862"/>
      </w:pPr>
    </w:p>
    <w:p w14:paraId="7A988627" w14:textId="77777777" w:rsidR="000208AB" w:rsidRDefault="000208AB" w:rsidP="00D508EE">
      <w:pPr>
        <w:ind w:left="862"/>
      </w:pPr>
    </w:p>
    <w:p w14:paraId="11E6D0F4" w14:textId="77777777" w:rsidR="000208AB" w:rsidRDefault="000208AB" w:rsidP="00D508EE">
      <w:pPr>
        <w:ind w:left="862"/>
      </w:pPr>
    </w:p>
    <w:p w14:paraId="73E65CE7" w14:textId="77777777" w:rsidR="000208AB" w:rsidRDefault="000208AB" w:rsidP="00D508EE">
      <w:pPr>
        <w:ind w:left="862"/>
      </w:pPr>
    </w:p>
    <w:p w14:paraId="136B31B9" w14:textId="77777777" w:rsidR="00A271BD" w:rsidRDefault="00A271BD" w:rsidP="00BD4D16">
      <w:pPr>
        <w:rPr>
          <w:b/>
          <w:sz w:val="32"/>
          <w:szCs w:val="32"/>
        </w:rPr>
      </w:pPr>
    </w:p>
    <w:p w14:paraId="136B31BA" w14:textId="28871101" w:rsidR="00BD4D16" w:rsidRDefault="00BD4D16" w:rsidP="00A271B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Temps d’envoi</w:t>
      </w:r>
    </w:p>
    <w:p w14:paraId="10864BDD" w14:textId="77777777" w:rsidR="000208AB" w:rsidRDefault="000208AB" w:rsidP="00A271BD">
      <w:pPr>
        <w:jc w:val="center"/>
        <w:rPr>
          <w:b/>
          <w:sz w:val="32"/>
          <w:szCs w:val="32"/>
          <w:u w:val="single"/>
        </w:rPr>
      </w:pPr>
    </w:p>
    <w:p w14:paraId="136B31BB" w14:textId="77777777" w:rsidR="00F76CB8" w:rsidRPr="000208AB" w:rsidRDefault="00F76CB8" w:rsidP="00F76CB8">
      <w:pPr>
        <w:pStyle w:val="NormalWeb"/>
        <w:contextualSpacing/>
        <w:rPr>
          <w:rFonts w:ascii="Calibri" w:hAnsi="Calibri"/>
        </w:rPr>
      </w:pPr>
      <w:r w:rsidRPr="000208AB">
        <w:rPr>
          <w:rFonts w:ascii="Calibri" w:hAnsi="Calibri"/>
          <w:b/>
          <w:u w:val="single"/>
        </w:rPr>
        <w:t xml:space="preserve">Célébrant  </w:t>
      </w:r>
      <w:r w:rsidRPr="000208AB">
        <w:rPr>
          <w:rFonts w:ascii="Calibri" w:hAnsi="Calibri"/>
        </w:rPr>
        <w:t xml:space="preserve">  </w:t>
      </w:r>
    </w:p>
    <w:p w14:paraId="136B31BC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/>
        </w:rPr>
      </w:pPr>
    </w:p>
    <w:p w14:paraId="136B31BD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>Celui qui se tient prêt ne se laisse pas surprendre</w:t>
      </w:r>
    </w:p>
    <w:p w14:paraId="136B31BE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>Par le voleur qui essaie d’entrer dans la maison.</w:t>
      </w:r>
    </w:p>
    <w:p w14:paraId="136B31BF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</w:p>
    <w:p w14:paraId="136B31C0" w14:textId="48BFC440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>Celui qui se tient prêt garde son cœur à l’affût.</w:t>
      </w:r>
    </w:p>
    <w:p w14:paraId="136B31C1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>Ainsi voit-il le Seigneur lui faire signe à travers le pauvre et l’attristé.</w:t>
      </w:r>
    </w:p>
    <w:p w14:paraId="136B31C2" w14:textId="5C71695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</w:p>
    <w:p w14:paraId="136B31C3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>Celui qui se tient prêt met son esprit en alerte.</w:t>
      </w:r>
    </w:p>
    <w:p w14:paraId="136B31C4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 xml:space="preserve">Ainsi distingue-t-il à temps le mal qui tente de l’entraîner vers le </w:t>
      </w:r>
      <w:proofErr w:type="gramStart"/>
      <w:r w:rsidRPr="000208AB">
        <w:rPr>
          <w:rFonts w:ascii="Calibri" w:hAnsi="Calibri" w:cs="Arial"/>
        </w:rPr>
        <w:t>pêché</w:t>
      </w:r>
      <w:proofErr w:type="gramEnd"/>
      <w:r w:rsidRPr="000208AB">
        <w:rPr>
          <w:rFonts w:ascii="Calibri" w:hAnsi="Calibri" w:cs="Arial"/>
        </w:rPr>
        <w:t>.</w:t>
      </w:r>
    </w:p>
    <w:p w14:paraId="136B31C5" w14:textId="4C507BB0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</w:p>
    <w:p w14:paraId="136B31C6" w14:textId="77777777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>Celui qui se tient prêt se met en prière.</w:t>
      </w:r>
    </w:p>
    <w:p w14:paraId="136B31C7" w14:textId="6956BBAD" w:rsidR="00F76CB8" w:rsidRPr="000208AB" w:rsidRDefault="00F76CB8" w:rsidP="00F76CB8">
      <w:pPr>
        <w:pStyle w:val="NormalWeb"/>
        <w:contextualSpacing/>
        <w:jc w:val="center"/>
        <w:rPr>
          <w:rFonts w:ascii="Calibri" w:hAnsi="Calibri" w:cs="Arial"/>
        </w:rPr>
      </w:pPr>
      <w:r w:rsidRPr="000208AB">
        <w:rPr>
          <w:rFonts w:ascii="Calibri" w:hAnsi="Calibri" w:cs="Arial"/>
        </w:rPr>
        <w:t>Ainsi est-il pleinement réveillé pour avancer à la suite de Jésus !</w:t>
      </w:r>
    </w:p>
    <w:p w14:paraId="136B31C8" w14:textId="77777777" w:rsidR="00F76CB8" w:rsidRPr="000208AB" w:rsidRDefault="00F76CB8" w:rsidP="00F76CB8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136B31C9" w14:textId="2CB2527F" w:rsidR="00F76CB8" w:rsidRPr="000208AB" w:rsidRDefault="00F76CB8" w:rsidP="00F76CB8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0208AB">
        <w:rPr>
          <w:b/>
          <w:sz w:val="24"/>
          <w:szCs w:val="24"/>
        </w:rPr>
        <w:t>Avec tous les chrétiens, nous fêterons tous ensemble la naissance de Jésus : alors Soyez Prêt à accueillir Jésus !</w:t>
      </w:r>
    </w:p>
    <w:p w14:paraId="136B31CA" w14:textId="0CDE707B" w:rsidR="00F76CB8" w:rsidRPr="000208AB" w:rsidRDefault="00F76CB8" w:rsidP="00A271BD">
      <w:pPr>
        <w:jc w:val="center"/>
        <w:rPr>
          <w:b/>
          <w:sz w:val="24"/>
          <w:szCs w:val="24"/>
          <w:u w:val="single"/>
        </w:rPr>
      </w:pPr>
    </w:p>
    <w:p w14:paraId="136B31CB" w14:textId="5696FB7C" w:rsidR="0004791D" w:rsidRDefault="0004791D" w:rsidP="00072CBA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136B31CC" w14:textId="77777777" w:rsidR="00B33E15" w:rsidRPr="00072CBA" w:rsidRDefault="00BD4D16" w:rsidP="00F30126">
      <w:pPr>
        <w:spacing w:line="240" w:lineRule="auto"/>
        <w:contextualSpacing/>
        <w:rPr>
          <w:sz w:val="24"/>
          <w:szCs w:val="24"/>
        </w:rPr>
      </w:pPr>
      <w:r w:rsidRPr="0068412F">
        <w:rPr>
          <w:b/>
          <w:sz w:val="24"/>
          <w:szCs w:val="24"/>
          <w:u w:val="single"/>
        </w:rPr>
        <w:t>Chant</w:t>
      </w:r>
      <w:r w:rsidR="00072CBA">
        <w:rPr>
          <w:b/>
          <w:sz w:val="24"/>
          <w:szCs w:val="24"/>
          <w:u w:val="single"/>
        </w:rPr>
        <w:t xml:space="preserve"> : </w:t>
      </w:r>
      <w:r w:rsidR="00C133F1" w:rsidRPr="00A271BD">
        <w:rPr>
          <w:b/>
          <w:sz w:val="24"/>
          <w:szCs w:val="24"/>
        </w:rPr>
        <w:t>Voici le Seigneur, il accourt vers nous.</w:t>
      </w:r>
    </w:p>
    <w:p w14:paraId="136B31CD" w14:textId="6074AB0A" w:rsidR="00072CBA" w:rsidRDefault="00072CBA" w:rsidP="00F30126">
      <w:pPr>
        <w:spacing w:line="240" w:lineRule="auto"/>
        <w:contextualSpacing/>
        <w:rPr>
          <w:sz w:val="24"/>
          <w:szCs w:val="24"/>
        </w:rPr>
      </w:pPr>
    </w:p>
    <w:p w14:paraId="136B31CE" w14:textId="77777777" w:rsidR="00A43C71" w:rsidRDefault="00A43C71" w:rsidP="00F30126">
      <w:pPr>
        <w:spacing w:line="240" w:lineRule="auto"/>
        <w:contextualSpacing/>
        <w:rPr>
          <w:sz w:val="24"/>
          <w:szCs w:val="24"/>
        </w:rPr>
      </w:pPr>
    </w:p>
    <w:p w14:paraId="136B31CF" w14:textId="136E17AB" w:rsidR="00C133F1" w:rsidRPr="000208AB" w:rsidRDefault="00C133F1" w:rsidP="00A271BD">
      <w:pPr>
        <w:spacing w:line="240" w:lineRule="auto"/>
        <w:contextualSpacing/>
        <w:jc w:val="center"/>
        <w:rPr>
          <w:sz w:val="24"/>
          <w:szCs w:val="24"/>
        </w:rPr>
      </w:pPr>
      <w:r w:rsidRPr="000208AB">
        <w:rPr>
          <w:b/>
          <w:sz w:val="24"/>
          <w:szCs w:val="24"/>
        </w:rPr>
        <w:t xml:space="preserve">R. Voici le Seigneur, </w:t>
      </w:r>
      <w:r w:rsidRPr="000208AB">
        <w:rPr>
          <w:b/>
          <w:sz w:val="24"/>
          <w:szCs w:val="24"/>
        </w:rPr>
        <w:br/>
        <w:t xml:space="preserve">Il accourt vers nous, </w:t>
      </w:r>
      <w:r w:rsidRPr="000208AB">
        <w:rPr>
          <w:b/>
          <w:sz w:val="24"/>
          <w:szCs w:val="24"/>
        </w:rPr>
        <w:br/>
        <w:t xml:space="preserve">Il saute les montagnes, </w:t>
      </w:r>
      <w:r w:rsidRPr="000208AB">
        <w:rPr>
          <w:b/>
          <w:sz w:val="24"/>
          <w:szCs w:val="24"/>
        </w:rPr>
        <w:br/>
        <w:t xml:space="preserve">C´est lui le Seigneur ! </w:t>
      </w:r>
      <w:r w:rsidRPr="000208AB">
        <w:rPr>
          <w:b/>
          <w:sz w:val="24"/>
          <w:szCs w:val="24"/>
        </w:rPr>
        <w:br/>
      </w:r>
      <w:r w:rsidRPr="000208AB">
        <w:rPr>
          <w:sz w:val="24"/>
          <w:szCs w:val="24"/>
        </w:rPr>
        <w:br/>
        <w:t>3. Venez, retournons au Seigneur notre Dieu</w:t>
      </w:r>
      <w:r w:rsidRPr="000208AB">
        <w:rPr>
          <w:sz w:val="24"/>
          <w:szCs w:val="24"/>
        </w:rPr>
        <w:br/>
        <w:t>Car il nous guérira, il nous consolera.</w:t>
      </w:r>
      <w:r w:rsidRPr="000208AB">
        <w:rPr>
          <w:sz w:val="24"/>
          <w:szCs w:val="24"/>
        </w:rPr>
        <w:br/>
        <w:t>Venez, accourons aux noces de l´Agneau.</w:t>
      </w:r>
      <w:r w:rsidRPr="000208AB">
        <w:rPr>
          <w:sz w:val="24"/>
          <w:szCs w:val="24"/>
        </w:rPr>
        <w:br/>
        <w:t>Voici l´Époux qui vient, c´est lui : c´est le Seigneur.</w:t>
      </w:r>
    </w:p>
    <w:p w14:paraId="136B31D0" w14:textId="5696B1DC" w:rsidR="003746DB" w:rsidRPr="000208AB" w:rsidRDefault="003746DB" w:rsidP="00A271BD">
      <w:pPr>
        <w:spacing w:line="240" w:lineRule="auto"/>
        <w:contextualSpacing/>
        <w:jc w:val="center"/>
        <w:rPr>
          <w:b/>
          <w:smallCaps/>
          <w:sz w:val="24"/>
          <w:szCs w:val="24"/>
          <w:u w:val="single"/>
        </w:rPr>
      </w:pPr>
    </w:p>
    <w:p w14:paraId="136B31D1" w14:textId="64489E8F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430A6E65" w14:textId="5E6DD10E" w:rsidR="00477467" w:rsidRDefault="00477467" w:rsidP="00477467">
      <w:pPr>
        <w:spacing w:line="240" w:lineRule="auto"/>
        <w:ind w:left="142"/>
      </w:pPr>
      <w:hyperlink r:id="rId19" w:history="1">
        <w:r w:rsidRPr="00A12AE0">
          <w:rPr>
            <w:rStyle w:val="Lienhypertexte"/>
          </w:rPr>
          <w:t>http://chants.ilestvivant.com/A-111301-voici-le-seigneur.aspx</w:t>
        </w:r>
      </w:hyperlink>
    </w:p>
    <w:p w14:paraId="0239E187" w14:textId="50F7C205" w:rsidR="00477467" w:rsidRPr="00BD3522" w:rsidRDefault="00297CD0" w:rsidP="00477467">
      <w:pPr>
        <w:spacing w:line="240" w:lineRule="auto"/>
        <w:ind w:left="142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64814E7" wp14:editId="4BDB0D23">
            <wp:simplePos x="0" y="0"/>
            <wp:positionH relativeFrom="page">
              <wp:align>center</wp:align>
            </wp:positionH>
            <wp:positionV relativeFrom="paragraph">
              <wp:posOffset>262450</wp:posOffset>
            </wp:positionV>
            <wp:extent cx="1574800" cy="1574800"/>
            <wp:effectExtent l="0" t="0" r="6350" b="6350"/>
            <wp:wrapThrough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hrough>
            <wp:docPr id="1569401153" name="Image 8" descr="Voici le Seigneur - Catéchisme Em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ici le Seigneur - Catéchisme Emmanue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B31D2" w14:textId="085675CA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3" w14:textId="77777777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4" w14:textId="77777777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5" w14:textId="77777777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6" w14:textId="77777777" w:rsidR="003746DB" w:rsidRDefault="003746DB" w:rsidP="007C4D47">
      <w:pPr>
        <w:spacing w:line="240" w:lineRule="auto"/>
        <w:contextualSpacing/>
        <w:rPr>
          <w:b/>
          <w:smallCaps/>
          <w:u w:val="single"/>
        </w:rPr>
      </w:pPr>
    </w:p>
    <w:p w14:paraId="136B31D7" w14:textId="77777777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8" w14:textId="77777777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53ADFC4E" w14:textId="77777777" w:rsidR="00EF31A9" w:rsidRDefault="00EF31A9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717EDD5B" w14:textId="77777777" w:rsidR="00EF31A9" w:rsidRDefault="00EF31A9" w:rsidP="005A092F">
      <w:pPr>
        <w:spacing w:line="240" w:lineRule="auto"/>
        <w:contextualSpacing/>
        <w:rPr>
          <w:b/>
          <w:smallCaps/>
          <w:u w:val="single"/>
        </w:rPr>
      </w:pPr>
    </w:p>
    <w:p w14:paraId="0F47C8D9" w14:textId="77777777" w:rsidR="00EF31A9" w:rsidRDefault="00EF31A9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9" w14:textId="77777777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A" w14:textId="77777777" w:rsidR="003746DB" w:rsidRDefault="003746DB" w:rsidP="00A271BD">
      <w:pPr>
        <w:spacing w:line="240" w:lineRule="auto"/>
        <w:contextualSpacing/>
        <w:jc w:val="center"/>
        <w:rPr>
          <w:b/>
          <w:smallCaps/>
          <w:u w:val="single"/>
        </w:rPr>
      </w:pPr>
    </w:p>
    <w:p w14:paraId="136B31DB" w14:textId="77777777" w:rsidR="00C133F1" w:rsidRDefault="00C133F1" w:rsidP="00C133F1">
      <w:pPr>
        <w:spacing w:line="240" w:lineRule="auto"/>
        <w:rPr>
          <w:b/>
          <w:smallCaps/>
          <w:u w:val="single"/>
        </w:rPr>
      </w:pPr>
      <w:r>
        <w:rPr>
          <w:b/>
          <w:smallCaps/>
          <w:u w:val="single"/>
        </w:rPr>
        <w:t xml:space="preserve">annexe 1 : </w:t>
      </w:r>
      <w:r w:rsidR="006D6C36">
        <w:rPr>
          <w:b/>
          <w:smallCaps/>
          <w:u w:val="single"/>
        </w:rPr>
        <w:t>Fabrication d’un ange</w:t>
      </w:r>
      <w:r w:rsidR="00F76CB8">
        <w:rPr>
          <w:b/>
          <w:smallCaps/>
          <w:u w:val="single"/>
        </w:rPr>
        <w:t xml:space="preserve"> </w:t>
      </w:r>
    </w:p>
    <w:p w14:paraId="136B31E9" w14:textId="77777777" w:rsidR="003746DB" w:rsidRDefault="003746DB" w:rsidP="00F30126">
      <w:pPr>
        <w:spacing w:line="240" w:lineRule="auto"/>
        <w:rPr>
          <w:b/>
          <w:smallCaps/>
          <w:u w:val="single"/>
        </w:rPr>
      </w:pPr>
    </w:p>
    <w:p w14:paraId="591640AF" w14:textId="37466C73" w:rsidR="001972EF" w:rsidRDefault="00746335" w:rsidP="00F30126">
      <w:pPr>
        <w:spacing w:line="240" w:lineRule="auto"/>
        <w:rPr>
          <w:b/>
          <w:smallCaps/>
          <w:u w:val="single"/>
        </w:rPr>
      </w:pPr>
      <w:r>
        <w:rPr>
          <w:b/>
          <w:smallCaps/>
          <w:noProof/>
          <w:u w:val="single"/>
        </w:rPr>
        <w:drawing>
          <wp:inline distT="0" distB="0" distL="0" distR="0" wp14:anchorId="5E1B400D" wp14:editId="3DBE64BB">
            <wp:extent cx="2466975" cy="1847850"/>
            <wp:effectExtent l="0" t="0" r="9525" b="0"/>
            <wp:docPr id="96359608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08AB" w:rsidRPr="000208AB">
        <w:t xml:space="preserve"> </w:t>
      </w:r>
      <w:hyperlink r:id="rId22" w:history="1">
        <w:r w:rsidR="000208AB" w:rsidRPr="000208AB">
          <w:rPr>
            <w:rStyle w:val="Lienhypertexte"/>
            <w:b/>
            <w:smallCaps/>
          </w:rPr>
          <w:t>Fabrication d'un ange en papier.pdf</w:t>
        </w:r>
      </w:hyperlink>
    </w:p>
    <w:sectPr w:rsidR="001972EF" w:rsidSect="00C346A3">
      <w:footerReference w:type="default" r:id="rId23"/>
      <w:pgSz w:w="11906" w:h="16838" w:code="9"/>
      <w:pgMar w:top="567" w:right="1274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31FC" w14:textId="77777777" w:rsidR="00E70465" w:rsidRDefault="00E70465" w:rsidP="00B06D90">
      <w:pPr>
        <w:spacing w:after="0" w:line="240" w:lineRule="auto"/>
      </w:pPr>
      <w:r>
        <w:separator/>
      </w:r>
    </w:p>
  </w:endnote>
  <w:endnote w:type="continuationSeparator" w:id="0">
    <w:p w14:paraId="136B31FD" w14:textId="77777777" w:rsidR="00E70465" w:rsidRDefault="00E70465" w:rsidP="00B0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33"/>
      <w:gridCol w:w="8748"/>
    </w:tblGrid>
    <w:tr w:rsidR="006D45C6" w14:paraId="136B3200" w14:textId="77777777" w:rsidTr="00B06D90">
      <w:tc>
        <w:tcPr>
          <w:tcW w:w="1154" w:type="dxa"/>
        </w:tcPr>
        <w:p w14:paraId="136B31FE" w14:textId="77777777" w:rsidR="006D45C6" w:rsidRDefault="006D45C6">
          <w:pPr>
            <w:pStyle w:val="Pieddepage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C9788D">
            <w:rPr>
              <w:b/>
              <w:noProof/>
              <w:color w:val="4F81BD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9976" w:type="dxa"/>
        </w:tcPr>
        <w:p w14:paraId="136B31FF" w14:textId="779C07D3" w:rsidR="006D45C6" w:rsidRDefault="00671BBB" w:rsidP="00C346A3">
          <w:pPr>
            <w:pStyle w:val="Pieddepage"/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5BEAB907" wp14:editId="39636C8C">
                <wp:simplePos x="0" y="0"/>
                <wp:positionH relativeFrom="column">
                  <wp:posOffset>4300972</wp:posOffset>
                </wp:positionH>
                <wp:positionV relativeFrom="paragraph">
                  <wp:posOffset>14768</wp:posOffset>
                </wp:positionV>
                <wp:extent cx="1186004" cy="394650"/>
                <wp:effectExtent l="0" t="0" r="0" b="5715"/>
                <wp:wrapTight wrapText="bothSides">
                  <wp:wrapPolygon edited="0">
                    <wp:start x="10760" y="0"/>
                    <wp:lineTo x="0" y="1043"/>
                    <wp:lineTo x="0" y="20870"/>
                    <wp:lineTo x="6942" y="20870"/>
                    <wp:lineTo x="6595" y="16696"/>
                    <wp:lineTo x="21172" y="16696"/>
                    <wp:lineTo x="21172" y="0"/>
                    <wp:lineTo x="10760" y="0"/>
                  </wp:wrapPolygon>
                </wp:wrapTight>
                <wp:docPr id="904821318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821318" name="Image 9048213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004" cy="39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D594B">
            <w:rPr>
              <w:rFonts w:ascii="Arial" w:hAnsi="Arial" w:cs="Arial"/>
              <w:noProof/>
              <w:sz w:val="16"/>
              <w:szCs w:val="16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136B3202" wp14:editId="136B3203">
                    <wp:simplePos x="0" y="0"/>
                    <wp:positionH relativeFrom="page">
                      <wp:posOffset>6814185</wp:posOffset>
                    </wp:positionH>
                    <wp:positionV relativeFrom="page">
                      <wp:posOffset>10296525</wp:posOffset>
                    </wp:positionV>
                    <wp:extent cx="368300" cy="274320"/>
                    <wp:effectExtent l="13335" t="9525" r="8890" b="11430"/>
                    <wp:wrapNone/>
                    <wp:docPr id="34849482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8300" cy="274320"/>
                            </a:xfrm>
                            <a:prstGeom prst="foldedCorner">
                              <a:avLst>
                                <a:gd name="adj" fmla="val 34560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6B3207" w14:textId="77777777" w:rsidR="006D45C6" w:rsidRDefault="006D45C6" w:rsidP="00B06D9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C9788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6B3202"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AutoShape 1" o:spid="_x0000_s1027" type="#_x0000_t65" style="position:absolute;left:0;text-align:left;margin-left:536.55pt;margin-top:810.7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" o:allowincell="f" adj="14135" strokecolor="gray" strokeweight=".25pt">
                    <v:textbox>
                      <w:txbxContent>
                        <w:p w14:paraId="136B3207" w14:textId="77777777" w:rsidR="006D45C6" w:rsidRDefault="006D45C6" w:rsidP="00B06D9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C9788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D45C6">
            <w:rPr>
              <w:rFonts w:ascii="Arial" w:hAnsi="Arial" w:cs="Arial"/>
              <w:sz w:val="16"/>
              <w:szCs w:val="16"/>
            </w:rPr>
            <w:t xml:space="preserve"> DDEC 56      – Année 20</w:t>
          </w:r>
          <w:r>
            <w:rPr>
              <w:rFonts w:ascii="Arial" w:hAnsi="Arial" w:cs="Arial"/>
              <w:sz w:val="16"/>
              <w:szCs w:val="16"/>
            </w:rPr>
            <w:t>25-2026</w:t>
          </w:r>
        </w:p>
      </w:tc>
    </w:tr>
  </w:tbl>
  <w:p w14:paraId="136B3201" w14:textId="77777777" w:rsidR="006D45C6" w:rsidRDefault="006D45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31FA" w14:textId="77777777" w:rsidR="00E70465" w:rsidRDefault="00E70465" w:rsidP="00B06D90">
      <w:pPr>
        <w:spacing w:after="0" w:line="240" w:lineRule="auto"/>
      </w:pPr>
      <w:r>
        <w:separator/>
      </w:r>
    </w:p>
  </w:footnote>
  <w:footnote w:type="continuationSeparator" w:id="0">
    <w:p w14:paraId="136B31FB" w14:textId="77777777" w:rsidR="00E70465" w:rsidRDefault="00E70465" w:rsidP="00B0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F014404"/>
    <w:multiLevelType w:val="hybridMultilevel"/>
    <w:tmpl w:val="8B746A42"/>
    <w:lvl w:ilvl="0" w:tplc="EDB01978">
      <w:start w:val="1"/>
      <w:numFmt w:val="bullet"/>
      <w:lvlText w:val="-"/>
      <w:lvlJc w:val="left"/>
      <w:pPr>
        <w:ind w:left="194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" w15:restartNumberingAfterBreak="0">
    <w:nsid w:val="28BC6629"/>
    <w:multiLevelType w:val="hybridMultilevel"/>
    <w:tmpl w:val="F3D6F4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573EE"/>
    <w:multiLevelType w:val="hybridMultilevel"/>
    <w:tmpl w:val="669A90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0360D"/>
    <w:multiLevelType w:val="hybridMultilevel"/>
    <w:tmpl w:val="4042A688"/>
    <w:lvl w:ilvl="0" w:tplc="4ABC5CFA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21FD8"/>
    <w:multiLevelType w:val="hybridMultilevel"/>
    <w:tmpl w:val="CA50FF60"/>
    <w:lvl w:ilvl="0" w:tplc="040C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4A56396"/>
    <w:multiLevelType w:val="hybridMultilevel"/>
    <w:tmpl w:val="54DCE9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4536AC"/>
    <w:multiLevelType w:val="hybridMultilevel"/>
    <w:tmpl w:val="18CE1B7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26564567">
    <w:abstractNumId w:val="6"/>
  </w:num>
  <w:num w:numId="2" w16cid:durableId="1753039514">
    <w:abstractNumId w:val="7"/>
  </w:num>
  <w:num w:numId="3" w16cid:durableId="1499887731">
    <w:abstractNumId w:val="5"/>
  </w:num>
  <w:num w:numId="4" w16cid:durableId="487328268">
    <w:abstractNumId w:val="1"/>
  </w:num>
  <w:num w:numId="5" w16cid:durableId="4687865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0077841">
    <w:abstractNumId w:val="0"/>
  </w:num>
  <w:num w:numId="7" w16cid:durableId="259067121">
    <w:abstractNumId w:val="3"/>
  </w:num>
  <w:num w:numId="8" w16cid:durableId="51180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E1"/>
    <w:rsid w:val="000134AB"/>
    <w:rsid w:val="000208AB"/>
    <w:rsid w:val="000242CF"/>
    <w:rsid w:val="00025656"/>
    <w:rsid w:val="0004791D"/>
    <w:rsid w:val="00047F31"/>
    <w:rsid w:val="00072CBA"/>
    <w:rsid w:val="00094A6F"/>
    <w:rsid w:val="000A2528"/>
    <w:rsid w:val="000B5313"/>
    <w:rsid w:val="000C0224"/>
    <w:rsid w:val="000C089A"/>
    <w:rsid w:val="000E24C4"/>
    <w:rsid w:val="0010102A"/>
    <w:rsid w:val="00103882"/>
    <w:rsid w:val="0011595F"/>
    <w:rsid w:val="00165FF0"/>
    <w:rsid w:val="001972EF"/>
    <w:rsid w:val="001A35D9"/>
    <w:rsid w:val="001D72FF"/>
    <w:rsid w:val="001E7EA5"/>
    <w:rsid w:val="002303CF"/>
    <w:rsid w:val="0023563E"/>
    <w:rsid w:val="00252606"/>
    <w:rsid w:val="002576FC"/>
    <w:rsid w:val="002865D1"/>
    <w:rsid w:val="00297CD0"/>
    <w:rsid w:val="002B59FA"/>
    <w:rsid w:val="002D1FD7"/>
    <w:rsid w:val="002D6E1C"/>
    <w:rsid w:val="002E3FAB"/>
    <w:rsid w:val="00316870"/>
    <w:rsid w:val="00334B10"/>
    <w:rsid w:val="0033644C"/>
    <w:rsid w:val="00345E5F"/>
    <w:rsid w:val="00364197"/>
    <w:rsid w:val="003746DB"/>
    <w:rsid w:val="00392EE1"/>
    <w:rsid w:val="003B4F0A"/>
    <w:rsid w:val="004277C6"/>
    <w:rsid w:val="00435561"/>
    <w:rsid w:val="00477467"/>
    <w:rsid w:val="00487935"/>
    <w:rsid w:val="004E5686"/>
    <w:rsid w:val="004E6EBF"/>
    <w:rsid w:val="004F6DD4"/>
    <w:rsid w:val="00501022"/>
    <w:rsid w:val="00515EE3"/>
    <w:rsid w:val="0054085A"/>
    <w:rsid w:val="00560C98"/>
    <w:rsid w:val="00572140"/>
    <w:rsid w:val="00572D54"/>
    <w:rsid w:val="005A0265"/>
    <w:rsid w:val="005A092F"/>
    <w:rsid w:val="005B533D"/>
    <w:rsid w:val="005D0E3B"/>
    <w:rsid w:val="005D594B"/>
    <w:rsid w:val="00632A1D"/>
    <w:rsid w:val="00636DE5"/>
    <w:rsid w:val="0064627B"/>
    <w:rsid w:val="0065077E"/>
    <w:rsid w:val="00652029"/>
    <w:rsid w:val="00671BBB"/>
    <w:rsid w:val="0068412F"/>
    <w:rsid w:val="006B3067"/>
    <w:rsid w:val="006C529D"/>
    <w:rsid w:val="006D45C6"/>
    <w:rsid w:val="006D6C36"/>
    <w:rsid w:val="00710BA7"/>
    <w:rsid w:val="00721E00"/>
    <w:rsid w:val="00730236"/>
    <w:rsid w:val="007446CE"/>
    <w:rsid w:val="00746335"/>
    <w:rsid w:val="0074692C"/>
    <w:rsid w:val="00750B0B"/>
    <w:rsid w:val="00764711"/>
    <w:rsid w:val="00765E97"/>
    <w:rsid w:val="007A39D9"/>
    <w:rsid w:val="007B63E0"/>
    <w:rsid w:val="007B6A12"/>
    <w:rsid w:val="007C4D47"/>
    <w:rsid w:val="007C6CFA"/>
    <w:rsid w:val="007D6B40"/>
    <w:rsid w:val="00817B74"/>
    <w:rsid w:val="00822310"/>
    <w:rsid w:val="00823FE8"/>
    <w:rsid w:val="00876B16"/>
    <w:rsid w:val="008B0ED9"/>
    <w:rsid w:val="00986089"/>
    <w:rsid w:val="009905ED"/>
    <w:rsid w:val="009B46A3"/>
    <w:rsid w:val="009D6CC1"/>
    <w:rsid w:val="009E1599"/>
    <w:rsid w:val="00A271BD"/>
    <w:rsid w:val="00A43C71"/>
    <w:rsid w:val="00A71FF3"/>
    <w:rsid w:val="00AC324D"/>
    <w:rsid w:val="00AC39F8"/>
    <w:rsid w:val="00AD622F"/>
    <w:rsid w:val="00AE213E"/>
    <w:rsid w:val="00AF0161"/>
    <w:rsid w:val="00B06D90"/>
    <w:rsid w:val="00B33E15"/>
    <w:rsid w:val="00B46D9C"/>
    <w:rsid w:val="00B94863"/>
    <w:rsid w:val="00BA49FD"/>
    <w:rsid w:val="00BB1FD0"/>
    <w:rsid w:val="00BB3FD6"/>
    <w:rsid w:val="00BD29F9"/>
    <w:rsid w:val="00BD3522"/>
    <w:rsid w:val="00BD4D16"/>
    <w:rsid w:val="00C133F1"/>
    <w:rsid w:val="00C22B09"/>
    <w:rsid w:val="00C346A3"/>
    <w:rsid w:val="00C67163"/>
    <w:rsid w:val="00C90B34"/>
    <w:rsid w:val="00C9788D"/>
    <w:rsid w:val="00CA2FE9"/>
    <w:rsid w:val="00CB0F4F"/>
    <w:rsid w:val="00CC0237"/>
    <w:rsid w:val="00CC729A"/>
    <w:rsid w:val="00CE4726"/>
    <w:rsid w:val="00D22DF4"/>
    <w:rsid w:val="00D23705"/>
    <w:rsid w:val="00D473DB"/>
    <w:rsid w:val="00D508EE"/>
    <w:rsid w:val="00D65070"/>
    <w:rsid w:val="00D71077"/>
    <w:rsid w:val="00D84D6A"/>
    <w:rsid w:val="00DA66BD"/>
    <w:rsid w:val="00DC4512"/>
    <w:rsid w:val="00E338FE"/>
    <w:rsid w:val="00E438C7"/>
    <w:rsid w:val="00E70465"/>
    <w:rsid w:val="00E83E00"/>
    <w:rsid w:val="00EA1D38"/>
    <w:rsid w:val="00EB6AA2"/>
    <w:rsid w:val="00EF31A9"/>
    <w:rsid w:val="00F30126"/>
    <w:rsid w:val="00F76CB8"/>
    <w:rsid w:val="00F85EAF"/>
    <w:rsid w:val="00FC2705"/>
    <w:rsid w:val="00F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36B3182"/>
  <w15:chartTrackingRefBased/>
  <w15:docId w15:val="{7748E6C4-7223-4B0C-A879-1C8806C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E8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C34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50B0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06D9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06D9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B06D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06D90"/>
    <w:rPr>
      <w:sz w:val="22"/>
      <w:szCs w:val="22"/>
      <w:lang w:eastAsia="en-US"/>
    </w:rPr>
  </w:style>
  <w:style w:type="character" w:styleId="Lienhypertextesuivivisit">
    <w:name w:val="FollowedHyperlink"/>
    <w:uiPriority w:val="99"/>
    <w:semiHidden/>
    <w:unhideWhenUsed/>
    <w:rsid w:val="00764711"/>
    <w:rPr>
      <w:color w:val="800080"/>
      <w:u w:val="single"/>
    </w:rPr>
  </w:style>
  <w:style w:type="paragraph" w:customStyle="1" w:styleId="blanc">
    <w:name w:val="blanc"/>
    <w:basedOn w:val="Normal"/>
    <w:rsid w:val="0076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764711"/>
    <w:rPr>
      <w:b/>
      <w:bCs/>
    </w:rPr>
  </w:style>
  <w:style w:type="character" w:customStyle="1" w:styleId="Titre2Car">
    <w:name w:val="Titre 2 Car"/>
    <w:link w:val="Titre2"/>
    <w:uiPriority w:val="9"/>
    <w:rsid w:val="00C346A3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34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">
    <w:name w:val="Title"/>
    <w:basedOn w:val="Normal"/>
    <w:next w:val="Sous-titre"/>
    <w:link w:val="TitreCar"/>
    <w:qFormat/>
    <w:rsid w:val="00BD3522"/>
    <w:pPr>
      <w:suppressAutoHyphens/>
      <w:spacing w:after="0" w:line="240" w:lineRule="auto"/>
      <w:jc w:val="center"/>
    </w:pPr>
    <w:rPr>
      <w:rFonts w:ascii="Lucida Calligraphy" w:eastAsia="Times New Roman" w:hAnsi="Lucida Calligraphy"/>
      <w:sz w:val="32"/>
      <w:szCs w:val="24"/>
      <w:lang w:eastAsia="ar-SA"/>
    </w:rPr>
  </w:style>
  <w:style w:type="character" w:customStyle="1" w:styleId="TitreCar">
    <w:name w:val="Titre Car"/>
    <w:link w:val="Titre"/>
    <w:rsid w:val="00BD3522"/>
    <w:rPr>
      <w:rFonts w:ascii="Lucida Calligraphy" w:eastAsia="Times New Roman" w:hAnsi="Lucida Calligraphy"/>
      <w:sz w:val="32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352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BD3522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4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746DB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2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7529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6049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3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7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9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2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3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88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2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0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99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50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5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10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75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1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5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8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2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4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1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5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3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2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6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9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5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7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2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5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4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5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2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5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3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3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22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5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8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4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1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1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64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43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4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8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5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0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4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watch?v=wQTm07qyt-c" TargetMode="External"/><Relationship Id="rId18" Type="http://schemas.openxmlformats.org/officeDocument/2006/relationships/hyperlink" Target="http://www.youtube.com/watch?v=z1XM1VC7jd4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56.org/sites/ec56.org/files/2022-11/Expliquez-moi-%20Annonciation%20selon%20Luc.pdf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ants.ilestvivant.com/A-111301-voici-le-seigneur.asp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http://www.idees-cate.com/images/avent41.gif" TargetMode="External"/><Relationship Id="rId19" Type="http://schemas.openxmlformats.org/officeDocument/2006/relationships/hyperlink" Target="http://chants.ilestvivant.com/A-111301-voici-le-seigneur.aspx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3.png"/><Relationship Id="rId22" Type="http://schemas.openxmlformats.org/officeDocument/2006/relationships/hyperlink" Target="https://www.ec56.org/sites/ec56.org/files/2025-11/Fabrication%20d%27un%20ange%20en%20papie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5C453E5E6FC4CB71468DFAFFC8403" ma:contentTypeVersion="13" ma:contentTypeDescription="Crée un document." ma:contentTypeScope="" ma:versionID="eaed51972b2d2b1ae00ad2b0779c74fe">
  <xsd:schema xmlns:xsd="http://www.w3.org/2001/XMLSchema" xmlns:xs="http://www.w3.org/2001/XMLSchema" xmlns:p="http://schemas.microsoft.com/office/2006/metadata/properties" xmlns:ns2="be5dea04-fc5f-44bf-a56a-1b2052ef0eaf" xmlns:ns3="47eafe9e-9a5d-4325-be29-d65aecffe1c9" targetNamespace="http://schemas.microsoft.com/office/2006/metadata/properties" ma:root="true" ma:fieldsID="af3bea7a176df80dfd176c5d85c18ad3" ns2:_="" ns3:_="">
    <xsd:import namespace="be5dea04-fc5f-44bf-a56a-1b2052ef0eaf"/>
    <xsd:import namespace="47eafe9e-9a5d-4325-be29-d65aecff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dea04-fc5f-44bf-a56a-1b2052ef0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afe9e-9a5d-4325-be29-d65aecffe1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89f4ad0-f075-4680-a70b-8617f1a72305}" ma:internalName="TaxCatchAll" ma:showField="CatchAllData" ma:web="47eafe9e-9a5d-4325-be29-d65aecff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2F7F6-8EB7-4EC3-81EA-A9DA54CFD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dea04-fc5f-44bf-a56a-1b2052ef0eaf"/>
    <ds:schemaRef ds:uri="47eafe9e-9a5d-4325-be29-d65aecff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0C43B-B31D-4B71-B283-903E8CE4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DDEC du Morbihan</Company>
  <LinksUpToDate>false</LinksUpToDate>
  <CharactersWithSpaces>5859</CharactersWithSpaces>
  <SharedDoc>false</SharedDoc>
  <HLinks>
    <vt:vector size="48" baseType="variant">
      <vt:variant>
        <vt:i4>13959370</vt:i4>
      </vt:variant>
      <vt:variant>
        <vt:i4>15</vt:i4>
      </vt:variant>
      <vt:variant>
        <vt:i4>0</vt:i4>
      </vt:variant>
      <vt:variant>
        <vt:i4>5</vt:i4>
      </vt:variant>
      <vt:variant>
        <vt:lpwstr>C:\Users\a-robinet\Enseignement Catholique de Bretagne\astrid-isabelle - Documents\annÃ©e liturgique\avent\2022\1- Le laboureur Ã  l'Ã¢me grande, Yvon Nicolazic episode 1.pdf</vt:lpwstr>
      </vt:variant>
      <vt:variant>
        <vt:lpwstr/>
      </vt:variant>
      <vt:variant>
        <vt:i4>458845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https://view.officeapps.live.com/op/view.aspx?src=https%3A%2F%2Fwww.ec56.org%2Fsites%2Fec56.org%2Ffiles%2F2022-11%2FFabrication%2520d%2527un%2520ange%2520en%2520papier.docx&amp;wdOrigin=BROWSELINK</vt:lpwstr>
      </vt:variant>
      <vt:variant>
        <vt:lpwstr/>
      </vt:variant>
      <vt:variant>
        <vt:i4>2752574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http://www.youtube.com/watch?v=z1XM1VC7jd4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https://www.ec56.org/sites/ec56.org/files/2022-11/Expliquez-moi- Annonciation selon Luc.pdf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http://www.youtube.com/watch?v=wQTm07qyt-c</vt:lpwstr>
      </vt:variant>
      <vt:variant>
        <vt:lpwstr/>
      </vt:variant>
      <vt:variant>
        <vt:i4>4259858</vt:i4>
      </vt:variant>
      <vt:variant>
        <vt:i4>0</vt:i4>
      </vt:variant>
      <vt:variant>
        <vt:i4>0</vt:i4>
      </vt:variant>
      <vt:variant>
        <vt:i4>5</vt:i4>
      </vt:variant>
      <vt:variant>
        <vt:lpwstr>http://chants.ilestvivant.com/A-111301-voici-le-seigneur.aspx</vt:lpwstr>
      </vt:variant>
      <vt:variant>
        <vt:lpwstr/>
      </vt:variant>
      <vt:variant>
        <vt:i4>5111816</vt:i4>
      </vt:variant>
      <vt:variant>
        <vt:i4>0</vt:i4>
      </vt:variant>
      <vt:variant>
        <vt:i4>0</vt:i4>
      </vt:variant>
      <vt:variant>
        <vt:i4>5</vt:i4>
      </vt:variant>
      <vt:variant>
        <vt:lpwstr>https://www.ec56.org/sites/ec56.org/files/2022-11/Qu%27est ce que le Jubil%C3%A9 de ste Anne.pdf</vt:lpwstr>
      </vt:variant>
      <vt:variant>
        <vt:lpwstr/>
      </vt:variant>
      <vt:variant>
        <vt:i4>1310815</vt:i4>
      </vt:variant>
      <vt:variant>
        <vt:i4>-1</vt:i4>
      </vt:variant>
      <vt:variant>
        <vt:i4>2081</vt:i4>
      </vt:variant>
      <vt:variant>
        <vt:i4>1</vt:i4>
      </vt:variant>
      <vt:variant>
        <vt:lpwstr>http://www.idees-cate.com/images/avent41.gif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Hurault</dc:creator>
  <cp:keywords/>
  <cp:lastModifiedBy>Astrid ROBINET</cp:lastModifiedBy>
  <cp:revision>2</cp:revision>
  <cp:lastPrinted>2018-11-16T23:10:00Z</cp:lastPrinted>
  <dcterms:created xsi:type="dcterms:W3CDTF">2025-11-17T10:25:00Z</dcterms:created>
  <dcterms:modified xsi:type="dcterms:W3CDTF">2025-11-17T10:25:00Z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